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A4A21" w14:textId="77777777" w:rsidR="0016543D" w:rsidRPr="00317DD4" w:rsidRDefault="0032382E" w:rsidP="00317DD4">
      <w:pPr>
        <w:shd w:val="clear" w:color="auto" w:fill="47BFE6"/>
        <w:spacing w:after="0" w:line="240" w:lineRule="auto"/>
        <w:rPr>
          <w:rFonts w:ascii="Tahoma" w:hAnsi="Tahoma" w:cs="Tahoma"/>
          <w:color w:val="342A6D"/>
          <w:sz w:val="18"/>
          <w:szCs w:val="18"/>
          <w:lang w:eastAsia="cs-CZ"/>
        </w:rPr>
      </w:pPr>
      <w:bookmarkStart w:id="0" w:name="_GoBack"/>
      <w:bookmarkEnd w:id="0"/>
      <w:r>
        <w:rPr>
          <w:rFonts w:ascii="Tahoma" w:hAnsi="Tahoma" w:cs="Tahoma"/>
          <w:noProof/>
          <w:color w:val="342A6D"/>
          <w:sz w:val="18"/>
          <w:szCs w:val="18"/>
          <w:lang w:eastAsia="cs-CZ"/>
        </w:rPr>
        <w:drawing>
          <wp:inline distT="0" distB="0" distL="0" distR="0" wp14:anchorId="27D9D877" wp14:editId="6B521B87">
            <wp:extent cx="771525" cy="771525"/>
            <wp:effectExtent l="19050" t="0" r="9525" b="0"/>
            <wp:docPr id="1" name="Obrázek 1" descr="Základní škola Opava, Otická 18">
              <a:hlinkClick xmlns:a="http://schemas.openxmlformats.org/drawingml/2006/main" r:id="rId8" tooltip="&quot;Základní škola Opava, Otická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ákladní škola Opava, Otická 18">
                      <a:hlinkClick r:id="rId8" tooltip="&quot;Základní škola Opava, Otická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DFF4" w14:textId="77777777" w:rsidR="00E848A3" w:rsidRDefault="00E848A3" w:rsidP="00317DD4">
      <w:pPr>
        <w:spacing w:before="100" w:beforeAutospacing="1" w:after="100" w:afterAutospacing="1" w:line="240" w:lineRule="auto"/>
        <w:jc w:val="both"/>
        <w:rPr>
          <w:rFonts w:ascii="Arial Black" w:hAnsi="Arial Black" w:cs="Tahoma"/>
          <w:sz w:val="24"/>
          <w:szCs w:val="24"/>
          <w:lang w:eastAsia="cs-CZ"/>
        </w:rPr>
      </w:pPr>
    </w:p>
    <w:p w14:paraId="78CE792A" w14:textId="77777777" w:rsidR="0016543D" w:rsidRPr="00E848A3" w:rsidRDefault="00E848A3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 xml:space="preserve"> </w:t>
      </w:r>
      <w:r w:rsidR="0016543D" w:rsidRPr="00E848A3">
        <w:rPr>
          <w:rFonts w:ascii="Arial Black" w:hAnsi="Arial Black" w:cs="Tahoma"/>
          <w:sz w:val="24"/>
          <w:szCs w:val="24"/>
          <w:lang w:eastAsia="cs-CZ"/>
        </w:rPr>
        <w:t>„Aby se dítě mohlo zdravě rozvíjet,</w:t>
      </w:r>
    </w:p>
    <w:p w14:paraId="240B452F" w14:textId="77777777" w:rsidR="0016543D" w:rsidRPr="00E848A3" w:rsidRDefault="0016543D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>musí se cítit v bezpečí a spokojené“</w:t>
      </w:r>
    </w:p>
    <w:p w14:paraId="5F69D88A" w14:textId="77777777" w:rsidR="0016543D" w:rsidRPr="00E848A3" w:rsidRDefault="0016543D" w:rsidP="00DB7902">
      <w:pPr>
        <w:spacing w:after="0" w:line="240" w:lineRule="auto"/>
        <w:jc w:val="center"/>
        <w:rPr>
          <w:rFonts w:ascii="Arial Black" w:hAnsi="Arial Black" w:cs="Tahoma"/>
          <w:b/>
          <w:bCs/>
          <w:sz w:val="144"/>
          <w:szCs w:val="144"/>
          <w:lang w:eastAsia="cs-CZ"/>
        </w:rPr>
      </w:pPr>
      <w:r w:rsidRPr="00E848A3">
        <w:rPr>
          <w:rFonts w:ascii="Arial Black" w:hAnsi="Arial Black" w:cs="Tahoma"/>
          <w:b/>
          <w:bCs/>
          <w:sz w:val="144"/>
          <w:szCs w:val="144"/>
          <w:lang w:eastAsia="cs-CZ"/>
        </w:rPr>
        <w:t>Chaloupka</w:t>
      </w:r>
    </w:p>
    <w:p w14:paraId="7AA5165F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A583E76" w14:textId="77777777" w:rsidR="0016543D" w:rsidRPr="00E848A3" w:rsidRDefault="00F10F0A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>
        <w:rPr>
          <w:rFonts w:ascii="Tahoma" w:hAnsi="Tahoma" w:cs="Tahoma"/>
          <w:noProof/>
          <w:sz w:val="18"/>
          <w:szCs w:val="18"/>
          <w:lang w:eastAsia="cs-CZ"/>
        </w:rPr>
        <w:drawing>
          <wp:inline distT="0" distB="0" distL="0" distR="0" wp14:anchorId="47F70320" wp14:editId="6A3FD0D8">
            <wp:extent cx="5343525" cy="4007644"/>
            <wp:effectExtent l="19050" t="0" r="9525" b="0"/>
            <wp:docPr id="3" name="Obrázek 2" descr="ŠVP obr. tit.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VP obr. tit.st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09C4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04FF7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86D35" w14:textId="77777777" w:rsidR="0016543D" w:rsidRPr="00E848A3" w:rsidRDefault="0016543D" w:rsidP="00317DD4">
      <w:pPr>
        <w:spacing w:before="100" w:beforeAutospacing="1" w:after="100" w:afterAutospacing="1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b/>
          <w:bCs/>
          <w:sz w:val="44"/>
          <w:szCs w:val="44"/>
          <w:lang w:eastAsia="cs-CZ"/>
        </w:rPr>
        <w:t>Školní vzdělávací program školského zařízení pro zájmové vzdělávání - ŠD</w:t>
      </w:r>
    </w:p>
    <w:p w14:paraId="5B123FC0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  <w:r>
        <w:rPr>
          <w:rFonts w:ascii="Times New Roman" w:hAnsi="Times New Roman"/>
          <w:b/>
          <w:bCs/>
          <w:sz w:val="48"/>
          <w:szCs w:val="48"/>
          <w:lang w:eastAsia="cs-CZ"/>
        </w:rPr>
        <w:lastRenderedPageBreak/>
        <w:t>Obsah</w:t>
      </w:r>
    </w:p>
    <w:p w14:paraId="66249D1D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</w:p>
    <w:p w14:paraId="25AC3EBF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2</w:t>
      </w:r>
    </w:p>
    <w:p w14:paraId="5BEFFDB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Identifikační údaje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0E5A85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Obecná charakteristika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5777D9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Přijímání a ukončování</w:t>
      </w:r>
      <w:r w:rsidR="007C589B"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zájmového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741A43AD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Žáci se speciálními vzdělávacími potřebami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2EA32FA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Prostorové a materiální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45689BA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Ekonomické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5927F1B1" w14:textId="79B85592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Personální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>5</w:t>
      </w:r>
    </w:p>
    <w:p w14:paraId="6C6FEA97" w14:textId="356A6FE1" w:rsidR="00DD4822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Kapacita školní družiny</w:t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1C879426" w14:textId="77777777" w:rsidR="00E848A3" w:rsidRPr="00E875E4" w:rsidRDefault="00DD4822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Podmínky ochrany zdraví a bezpečnosti práce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</w:p>
    <w:p w14:paraId="184B41D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Cíle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7</w:t>
      </w:r>
    </w:p>
    <w:p w14:paraId="1A2A5669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Délka a forma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8</w:t>
      </w:r>
    </w:p>
    <w:p w14:paraId="6541CA8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Klíčové kompetence ŠD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9</w:t>
      </w:r>
    </w:p>
    <w:p w14:paraId="28040C84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 zájmového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10</w:t>
      </w:r>
    </w:p>
    <w:p w14:paraId="2737C5FA" w14:textId="333D2830" w:rsid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Časový plán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12</w:t>
      </w:r>
    </w:p>
    <w:p w14:paraId="4C3B76F4" w14:textId="77777777" w:rsidR="00E45A56" w:rsidRDefault="00E45A56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21B2C2F1" w14:textId="77777777" w:rsidR="00E875E4" w:rsidRPr="00E875E4" w:rsidRDefault="00E875E4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61ED5717" w14:textId="77777777" w:rsidR="0016543D" w:rsidRPr="00DD4822" w:rsidRDefault="0016543D" w:rsidP="00DD4822">
      <w:pPr>
        <w:spacing w:after="0"/>
        <w:jc w:val="both"/>
        <w:rPr>
          <w:rFonts w:ascii="Tahoma" w:hAnsi="Tahoma" w:cs="Tahoma"/>
          <w:sz w:val="40"/>
          <w:szCs w:val="40"/>
          <w:lang w:eastAsia="cs-CZ"/>
        </w:rPr>
      </w:pPr>
      <w:r w:rsidRPr="00DD4822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Identifikační údaje</w:t>
      </w:r>
    </w:p>
    <w:p w14:paraId="6932E864" w14:textId="401B1B2F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Název programu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b/>
          <w:bCs/>
          <w:sz w:val="40"/>
          <w:szCs w:val="40"/>
          <w:lang w:eastAsia="cs-CZ"/>
        </w:rPr>
        <w:t>Chaloupka</w:t>
      </w:r>
      <w:r w:rsidR="00E45A56">
        <w:rPr>
          <w:rFonts w:ascii="Times New Roman" w:hAnsi="Times New Roman"/>
          <w:b/>
          <w:bCs/>
          <w:sz w:val="40"/>
          <w:szCs w:val="40"/>
          <w:lang w:eastAsia="cs-CZ"/>
        </w:rPr>
        <w:t xml:space="preserve"> – přírodní živly</w:t>
      </w:r>
    </w:p>
    <w:p w14:paraId="610A38C4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Název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Základní škola Opava, Otická 18</w:t>
      </w:r>
      <w:r w:rsidRPr="00D871A5">
        <w:rPr>
          <w:rFonts w:ascii="Times New Roman" w:hAnsi="Times New Roman"/>
          <w:sz w:val="24"/>
          <w:szCs w:val="24"/>
          <w:lang w:eastAsia="cs-CZ"/>
        </w:rPr>
        <w:t>, p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říspěvková organizace</w:t>
      </w:r>
    </w:p>
    <w:p w14:paraId="60309B61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Adresa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Otická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18, Opava, 746 01</w:t>
      </w:r>
    </w:p>
    <w:p w14:paraId="43C5D2D2" w14:textId="77777777" w:rsid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Ředitel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737FE8">
        <w:rPr>
          <w:rFonts w:ascii="Times New Roman" w:hAnsi="Times New Roman"/>
          <w:sz w:val="24"/>
          <w:szCs w:val="24"/>
          <w:lang w:eastAsia="cs-CZ"/>
        </w:rPr>
        <w:t>Mgr. Arnošt Žídek, Ph.D.</w:t>
      </w:r>
    </w:p>
    <w:p w14:paraId="1735A26D" w14:textId="77777777" w:rsidR="0016543D" w:rsidRDefault="00D871A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Zřizovatel</w:t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Statutární město Opava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se</w:t>
      </w:r>
      <w:r>
        <w:rPr>
          <w:rFonts w:ascii="Times New Roman" w:hAnsi="Times New Roman"/>
          <w:sz w:val="24"/>
          <w:szCs w:val="24"/>
          <w:lang w:eastAsia="cs-CZ"/>
        </w:rPr>
        <w:t xml:space="preserve"> sídlem Opava, Horní náměstí č.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69, PSČ 746 01</w:t>
      </w:r>
    </w:p>
    <w:p w14:paraId="4F617E53" w14:textId="219A82F6" w:rsidR="00E21365" w:rsidRPr="00D871A5" w:rsidRDefault="00E2136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Vypracoval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Bc. </w:t>
      </w:r>
      <w:r>
        <w:rPr>
          <w:rFonts w:ascii="Times New Roman" w:hAnsi="Times New Roman"/>
          <w:sz w:val="24"/>
          <w:szCs w:val="24"/>
          <w:lang w:eastAsia="cs-CZ"/>
        </w:rPr>
        <w:t>Ioannis Xenitdis (Vedoucí vychovatel ŠD)</w:t>
      </w:r>
    </w:p>
    <w:p w14:paraId="7FA4E4CB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EA3E9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C706159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E539794" w14:textId="77777777" w:rsidR="0016543D" w:rsidRPr="00D871A5" w:rsidRDefault="0016543D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Obecná charakteristika</w:t>
      </w:r>
    </w:p>
    <w:p w14:paraId="67EAF988" w14:textId="28438D87" w:rsidR="002E780D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 Účelem školní družiny (ŠD) je zejména odpočinek, rozvoj žáků v době po vyučování a efektivní využití volného času, např. sportovního</w:t>
      </w:r>
      <w:r w:rsidR="000D26B6">
        <w:rPr>
          <w:rFonts w:ascii="Times New Roman" w:hAnsi="Times New Roman"/>
          <w:sz w:val="24"/>
          <w:szCs w:val="24"/>
          <w:lang w:eastAsia="cs-CZ"/>
        </w:rPr>
        <w:t>, tvořivého nebo výtvarného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charakteru. </w:t>
      </w:r>
      <w:r w:rsidR="00CF4BB7">
        <w:rPr>
          <w:rFonts w:ascii="Times New Roman" w:hAnsi="Times New Roman"/>
          <w:sz w:val="24"/>
          <w:szCs w:val="24"/>
          <w:lang w:eastAsia="cs-CZ"/>
        </w:rPr>
        <w:t>Zaměřujeme se především na všeobecný rozvoj dětí a dopřáváme jim možnost realizovat se dle svých potřeb.</w:t>
      </w:r>
      <w:r w:rsidR="00CF4BB7" w:rsidRPr="00CF4BB7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CF4BB7" w:rsidRPr="00D871A5">
        <w:rPr>
          <w:rFonts w:ascii="Times New Roman" w:hAnsi="Times New Roman"/>
          <w:sz w:val="24"/>
          <w:szCs w:val="24"/>
          <w:lang w:eastAsia="cs-CZ"/>
        </w:rPr>
        <w:t>Činnost ŠD vychází z pedagogiky volného času.</w:t>
      </w:r>
    </w:p>
    <w:p w14:paraId="3C73BE7B" w14:textId="1207EFFB" w:rsidR="00422789" w:rsidRPr="00D871A5" w:rsidRDefault="00422789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má </w:t>
      </w:r>
      <w:r w:rsidR="000D0E7B">
        <w:rPr>
          <w:rFonts w:ascii="Times New Roman" w:hAnsi="Times New Roman"/>
          <w:sz w:val="24"/>
          <w:szCs w:val="24"/>
          <w:lang w:eastAsia="cs-CZ"/>
        </w:rPr>
        <w:t>šest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oddělení, z nichž každé je naplňováno maximálně do 30 dětí. Jedná se o dvě samostatné budovy</w:t>
      </w:r>
      <w:r w:rsidR="000D26B6">
        <w:rPr>
          <w:rFonts w:ascii="Times New Roman" w:hAnsi="Times New Roman"/>
          <w:sz w:val="24"/>
          <w:szCs w:val="24"/>
          <w:lang w:eastAsia="cs-CZ"/>
        </w:rPr>
        <w:t xml:space="preserve"> (červená a modrá chaloupka)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prostory v budově ZŠ</w:t>
      </w:r>
      <w:r w:rsidR="000D26B6">
        <w:rPr>
          <w:rFonts w:ascii="Times New Roman" w:hAnsi="Times New Roman"/>
          <w:sz w:val="24"/>
          <w:szCs w:val="24"/>
          <w:lang w:eastAsia="cs-CZ"/>
        </w:rPr>
        <w:t>.</w:t>
      </w:r>
    </w:p>
    <w:p w14:paraId="3F5F59FD" w14:textId="77777777" w:rsidR="00422789" w:rsidRPr="00DD4822" w:rsidRDefault="00422789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80C089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0B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17063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F9C0B8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0740BB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EF3766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D131DD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16CD73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7881F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C316EF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F7B355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BA90F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573FD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238461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3E4A76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5F81C1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A59DB1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436170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A1E716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CF1AB6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E4860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9B3E4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CC62DD3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9D8C44E" w14:textId="77777777" w:rsidR="00422789" w:rsidRPr="00D871A5" w:rsidRDefault="00422789" w:rsidP="00DD4822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lastRenderedPageBreak/>
        <w:t>Přijímání a ukončování</w:t>
      </w:r>
      <w:r w:rsidR="007C589B">
        <w:rPr>
          <w:rFonts w:ascii="Times New Roman" w:hAnsi="Times New Roman"/>
          <w:b/>
          <w:sz w:val="40"/>
          <w:szCs w:val="40"/>
          <w:lang w:eastAsia="cs-CZ"/>
        </w:rPr>
        <w:t xml:space="preserve"> zájmového</w:t>
      </w:r>
      <w:r w:rsidRPr="00D871A5">
        <w:rPr>
          <w:rFonts w:ascii="Times New Roman" w:hAnsi="Times New Roman"/>
          <w:b/>
          <w:sz w:val="40"/>
          <w:szCs w:val="40"/>
          <w:lang w:eastAsia="cs-CZ"/>
        </w:rPr>
        <w:t xml:space="preserve"> vzdělávání</w:t>
      </w:r>
    </w:p>
    <w:p w14:paraId="1BEFB736" w14:textId="02A68787" w:rsidR="00422789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je určena 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přednostně pro žáky 1. – </w:t>
      </w:r>
      <w:r w:rsidR="00813EFE">
        <w:rPr>
          <w:rFonts w:ascii="Times New Roman" w:hAnsi="Times New Roman"/>
          <w:sz w:val="24"/>
          <w:szCs w:val="24"/>
          <w:lang w:eastAsia="cs-CZ"/>
        </w:rPr>
        <w:t>4</w:t>
      </w:r>
      <w:r w:rsidR="00737FE8" w:rsidRPr="002B30F1">
        <w:rPr>
          <w:rFonts w:ascii="Times New Roman" w:hAnsi="Times New Roman"/>
          <w:sz w:val="24"/>
          <w:szCs w:val="24"/>
          <w:lang w:eastAsia="cs-CZ"/>
        </w:rPr>
        <w:t>.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 třídy</w:t>
      </w:r>
      <w:r w:rsidR="004B2C52">
        <w:rPr>
          <w:rFonts w:ascii="Times New Roman" w:hAnsi="Times New Roman"/>
          <w:sz w:val="24"/>
          <w:szCs w:val="24"/>
          <w:lang w:eastAsia="cs-CZ"/>
        </w:rPr>
        <w:t xml:space="preserve"> ZŠ</w:t>
      </w:r>
      <w:r w:rsidR="00737FE8">
        <w:rPr>
          <w:rFonts w:ascii="Times New Roman" w:hAnsi="Times New Roman"/>
          <w:sz w:val="24"/>
          <w:szCs w:val="24"/>
          <w:lang w:eastAsia="cs-CZ"/>
        </w:rPr>
        <w:t>, kteří jsou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přijímáni na základě řádně vyplněné a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odevzdané přihlášky. </w:t>
      </w:r>
      <w:r w:rsidR="00632D30">
        <w:rPr>
          <w:rFonts w:ascii="Times New Roman" w:hAnsi="Times New Roman"/>
          <w:sz w:val="24"/>
          <w:szCs w:val="24"/>
          <w:lang w:eastAsia="cs-CZ"/>
        </w:rPr>
        <w:t>Následně jsou přijímání žáci 5. tříd (podle volného místa).</w:t>
      </w:r>
    </w:p>
    <w:p w14:paraId="5654420C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Ukončení vzdělávání ve školní družině je 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vždy k 30. 6. příslušného roku.</w:t>
      </w:r>
    </w:p>
    <w:p w14:paraId="79769F5F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Předč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asné ukončení docházky je možné:</w:t>
      </w:r>
    </w:p>
    <w:p w14:paraId="56CCF79F" w14:textId="77777777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na základě písemné ž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ádosti zákonných zástupců žáka</w:t>
      </w:r>
    </w:p>
    <w:p w14:paraId="10446F33" w14:textId="721F0077" w:rsidR="00422789" w:rsidRPr="00D871A5" w:rsidRDefault="00632D30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při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ne</w:t>
      </w:r>
      <w:r w:rsidR="007C589B">
        <w:rPr>
          <w:rFonts w:ascii="Times New Roman" w:hAnsi="Times New Roman"/>
          <w:sz w:val="24"/>
          <w:szCs w:val="24"/>
          <w:lang w:eastAsia="cs-CZ"/>
        </w:rPr>
        <w:t>za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placení pop</w:t>
      </w:r>
      <w:r>
        <w:rPr>
          <w:rFonts w:ascii="Times New Roman" w:hAnsi="Times New Roman"/>
          <w:sz w:val="24"/>
          <w:szCs w:val="24"/>
          <w:lang w:eastAsia="cs-CZ"/>
        </w:rPr>
        <w:t>latku za ŠD v daném termínu (</w:t>
      </w:r>
      <w:r w:rsidR="00950CAE">
        <w:rPr>
          <w:rFonts w:ascii="Times New Roman" w:hAnsi="Times New Roman"/>
          <w:sz w:val="24"/>
          <w:szCs w:val="24"/>
          <w:lang w:eastAsia="cs-CZ"/>
        </w:rPr>
        <w:t>do 31.10.2024/31.3.2025</w:t>
      </w:r>
      <w:r w:rsidR="00813EFE">
        <w:rPr>
          <w:rFonts w:ascii="Times New Roman" w:hAnsi="Times New Roman"/>
          <w:sz w:val="24"/>
          <w:szCs w:val="24"/>
          <w:lang w:eastAsia="cs-CZ"/>
        </w:rPr>
        <w:t>)</w:t>
      </w:r>
    </w:p>
    <w:p w14:paraId="2C6AA23D" w14:textId="77777777" w:rsidR="0016543D" w:rsidRDefault="007C589B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porušuj</w:t>
      </w:r>
      <w:r w:rsidRPr="00D871A5">
        <w:rPr>
          <w:rFonts w:ascii="Times New Roman" w:hAnsi="Times New Roman"/>
          <w:sz w:val="24"/>
          <w:szCs w:val="24"/>
          <w:lang w:eastAsia="cs-CZ"/>
        </w:rPr>
        <w:t>e</w:t>
      </w:r>
      <w:r>
        <w:rPr>
          <w:rFonts w:ascii="Times New Roman" w:hAnsi="Times New Roman"/>
          <w:sz w:val="24"/>
          <w:szCs w:val="24"/>
          <w:lang w:eastAsia="cs-CZ"/>
        </w:rPr>
        <w:t>-li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žák opakovan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ě řád školní družiny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14:paraId="11DEC62B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652874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5CDB2E6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F54E358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>
        <w:rPr>
          <w:rFonts w:ascii="Times New Roman" w:hAnsi="Times New Roman"/>
          <w:b/>
          <w:sz w:val="40"/>
          <w:szCs w:val="40"/>
          <w:lang w:eastAsia="cs-CZ"/>
        </w:rPr>
        <w:t>Žáci</w:t>
      </w:r>
      <w:r w:rsidRPr="00FB77BD">
        <w:rPr>
          <w:rFonts w:ascii="Times New Roman" w:hAnsi="Times New Roman"/>
          <w:b/>
          <w:sz w:val="40"/>
          <w:szCs w:val="40"/>
          <w:lang w:eastAsia="cs-CZ"/>
        </w:rPr>
        <w:t xml:space="preserve"> se speciálními vzdělávacími potřebami</w:t>
      </w:r>
    </w:p>
    <w:p w14:paraId="36A26CE1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ab/>
        <w:t xml:space="preserve">Dle §16 </w:t>
      </w:r>
      <w:r w:rsidR="002F0483">
        <w:rPr>
          <w:rFonts w:ascii="Times New Roman" w:hAnsi="Times New Roman"/>
          <w:sz w:val="24"/>
          <w:szCs w:val="24"/>
          <w:lang w:eastAsia="cs-CZ"/>
        </w:rPr>
        <w:t xml:space="preserve">Zákona č. 561/2004 Sb. o předškolním, základním, středním, vyšším odborném a jiném vzdělávání </w:t>
      </w:r>
      <w:r>
        <w:rPr>
          <w:rFonts w:ascii="Times New Roman" w:hAnsi="Times New Roman"/>
          <w:sz w:val="24"/>
          <w:szCs w:val="24"/>
          <w:lang w:eastAsia="cs-CZ"/>
        </w:rPr>
        <w:t>jsou zajištěny vhodné podmínky pro žáky se speciálními vzdělávacími potřebami. Jsou zajištěna podpůrná opatření ve spolupráci se školním poradenským zařízením. Speciální pedagogická péče, formy a metody vzdělávání jsou přizpůsobeny těmto žákům.</w:t>
      </w:r>
    </w:p>
    <w:p w14:paraId="1037B946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4CB7B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D4D21B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12F88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9D5B38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552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B3AF1D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F5CA86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0B4AB4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1C211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82EDFE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94F70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7A5C14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CF3C15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4D019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B4205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ECC44B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D7600D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30C284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473022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25F5B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A4F869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7EBB31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F56E6C4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3DF9D76" w14:textId="77777777" w:rsidR="0016543D" w:rsidRPr="00D871A5" w:rsidRDefault="002E780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Prostorové a materiální podmínky</w:t>
      </w:r>
    </w:p>
    <w:p w14:paraId="04A86A73" w14:textId="46F8F487" w:rsidR="002E780D" w:rsidRPr="00D871A5" w:rsidRDefault="002E780D" w:rsidP="008B2C0D">
      <w:pPr>
        <w:spacing w:after="0"/>
        <w:ind w:right="567" w:firstLine="851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Školní družina se nachází v prostorách školního dvora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v </w:t>
      </w:r>
      <w:r w:rsidR="004C110F">
        <w:rPr>
          <w:rFonts w:ascii="Times New Roman" w:hAnsi="Times New Roman"/>
          <w:sz w:val="24"/>
          <w:szCs w:val="24"/>
          <w:lang w:eastAsia="cs-CZ"/>
        </w:rPr>
        <w:t>budově školy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. V jedné budově, v níž se také nachází učebna dílen, jsou dvě oddělení, která mají šatnu a sociální zařízení. </w:t>
      </w:r>
      <w:r w:rsidR="004B2C52">
        <w:rPr>
          <w:rFonts w:ascii="Times New Roman" w:hAnsi="Times New Roman"/>
          <w:sz w:val="24"/>
          <w:szCs w:val="24"/>
          <w:lang w:eastAsia="cs-CZ"/>
        </w:rPr>
        <w:t>Jedno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 v budově u hřiště s vlastním sociálním zařízením</w:t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 a šatnou. Zbývající tři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 v prostorách </w:t>
      </w:r>
      <w:r w:rsidR="000D0E7B">
        <w:rPr>
          <w:rFonts w:ascii="Times New Roman" w:hAnsi="Times New Roman"/>
          <w:sz w:val="24"/>
          <w:szCs w:val="24"/>
          <w:lang w:eastAsia="cs-CZ"/>
        </w:rPr>
        <w:t>1. stupně základní školy.</w:t>
      </w:r>
    </w:p>
    <w:p w14:paraId="4C086231" w14:textId="707EAB01" w:rsidR="002E780D" w:rsidRPr="00D871A5" w:rsidRDefault="002E780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Školní družina využívá k zájmové a rekreační činnosti školní hřiště, zahradu,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dílny, </w:t>
      </w:r>
      <w:r w:rsidRPr="002B30F1">
        <w:rPr>
          <w:rFonts w:ascii="Times New Roman" w:hAnsi="Times New Roman"/>
          <w:sz w:val="24"/>
          <w:szCs w:val="24"/>
          <w:lang w:eastAsia="cs-CZ"/>
        </w:rPr>
        <w:t>tělocvičnu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 s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gymnastickým sálem,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 školní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kuchyňku</w:t>
      </w:r>
      <w:r w:rsidR="00FB3777">
        <w:rPr>
          <w:rFonts w:ascii="Times New Roman" w:hAnsi="Times New Roman"/>
          <w:sz w:val="24"/>
          <w:szCs w:val="24"/>
          <w:lang w:eastAsia="cs-CZ"/>
        </w:rPr>
        <w:t>,</w:t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 knihovnu </w:t>
      </w:r>
      <w:r w:rsidRPr="00D871A5">
        <w:rPr>
          <w:rFonts w:ascii="Times New Roman" w:hAnsi="Times New Roman"/>
          <w:sz w:val="24"/>
          <w:szCs w:val="24"/>
          <w:lang w:eastAsia="cs-CZ"/>
        </w:rPr>
        <w:t>a multimediální učebnu.</w:t>
      </w:r>
    </w:p>
    <w:p w14:paraId="78ABD647" w14:textId="1C0232DF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Herny jsou čisté, vzdušné s odpovídajícím osvětlením, vybavené kobercem a každodenně udržované. Nábytek je přiměřený a hygienicky dobře udržovatelný.</w:t>
      </w:r>
    </w:p>
    <w:p w14:paraId="734851E2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K vybavení ŠD patří také hry, dětské knihy, časopisy, hudební nástroje, televize a sportovní potřeby.</w:t>
      </w:r>
      <w:r w:rsidR="007E4658" w:rsidRPr="00D871A5">
        <w:rPr>
          <w:rFonts w:ascii="Times New Roman" w:hAnsi="Times New Roman"/>
          <w:sz w:val="18"/>
          <w:szCs w:val="18"/>
          <w:lang w:eastAsia="cs-CZ"/>
        </w:rPr>
        <w:t xml:space="preserve"> 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Na výzdobě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ŠD </w:t>
      </w:r>
      <w:r w:rsidRPr="00D871A5">
        <w:rPr>
          <w:rFonts w:ascii="Times New Roman" w:hAnsi="Times New Roman"/>
          <w:sz w:val="24"/>
          <w:szCs w:val="24"/>
          <w:lang w:eastAsia="cs-CZ"/>
        </w:rPr>
        <w:t>se podílejí nejen vychovatelky, ale také žáci školní družiny.</w:t>
      </w:r>
    </w:p>
    <w:p w14:paraId="387A411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520D2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173EE1DC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626B7270" w14:textId="77777777" w:rsidR="002E780D" w:rsidRPr="00D871A5" w:rsidRDefault="002E780D" w:rsidP="008B2C0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t>Ekonomické podmínky</w:t>
      </w:r>
    </w:p>
    <w:p w14:paraId="4F121165" w14:textId="77777777" w:rsidR="007F0ACD" w:rsidRDefault="002E780D" w:rsidP="008B2C0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ab/>
      </w:r>
      <w:r w:rsidR="007F0ACD">
        <w:rPr>
          <w:rFonts w:ascii="Times New Roman" w:hAnsi="Times New Roman"/>
          <w:sz w:val="24"/>
          <w:szCs w:val="24"/>
          <w:lang w:eastAsia="cs-CZ"/>
        </w:rPr>
        <w:t xml:space="preserve">Podle §123, odst. (4) zákona č. 561/2004 Sb. o předškolním, základním, středním, vyšším odborném a jiném vzdělávání (školský zákon) stanovuje ředitel školy </w:t>
      </w:r>
      <w:r w:rsidR="00AB35FF">
        <w:rPr>
          <w:rFonts w:ascii="Times New Roman" w:hAnsi="Times New Roman"/>
          <w:sz w:val="24"/>
          <w:szCs w:val="24"/>
          <w:lang w:eastAsia="cs-CZ"/>
        </w:rPr>
        <w:t>výši úplaty za zájmové vzdělávání ve školní družině.</w:t>
      </w:r>
    </w:p>
    <w:p w14:paraId="03324050" w14:textId="77777777" w:rsidR="002E780D" w:rsidRPr="002A6F88" w:rsidRDefault="002E780D" w:rsidP="007F0AC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2A6F88">
        <w:rPr>
          <w:rFonts w:ascii="Times New Roman" w:hAnsi="Times New Roman"/>
          <w:sz w:val="24"/>
          <w:szCs w:val="24"/>
          <w:lang w:eastAsia="cs-CZ"/>
        </w:rPr>
        <w:t>Úplat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u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 za zájmové vzdělávání 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stanovuje zřizovatel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. Částka se hradí </w:t>
      </w:r>
      <w:r w:rsidR="007E4658" w:rsidRPr="002A6F88">
        <w:rPr>
          <w:rFonts w:ascii="Times New Roman" w:hAnsi="Times New Roman"/>
          <w:sz w:val="24"/>
          <w:szCs w:val="24"/>
          <w:lang w:eastAsia="cs-CZ"/>
        </w:rPr>
        <w:t xml:space="preserve">převodem na účet školy </w:t>
      </w:r>
      <w:r w:rsidR="002A6F88" w:rsidRPr="002A6F88">
        <w:rPr>
          <w:rFonts w:ascii="Times New Roman" w:hAnsi="Times New Roman"/>
          <w:sz w:val="24"/>
          <w:szCs w:val="24"/>
          <w:lang w:eastAsia="cs-CZ"/>
        </w:rPr>
        <w:t>ve dvou splátkách.</w:t>
      </w:r>
    </w:p>
    <w:p w14:paraId="39D9F0C4" w14:textId="7616B9FB" w:rsidR="007E4658" w:rsidRPr="00D871A5" w:rsidRDefault="007E4658" w:rsidP="008B2C0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Dle §11 vyhlášky č. 74/2005 Sb. může být úplata snížena či zcela prominuta. O snížení či úplném prominutí úplaty v případě žáků se sociálním znevýhodněním rozhoduje ředitel školy na základě</w:t>
      </w:r>
      <w:r w:rsidR="00DF5D06">
        <w:rPr>
          <w:rFonts w:ascii="Times New Roman" w:hAnsi="Times New Roman"/>
          <w:sz w:val="24"/>
          <w:szCs w:val="24"/>
          <w:lang w:eastAsia="cs-CZ"/>
        </w:rPr>
        <w:t xml:space="preserve"> předložení příslušného dokladu a vyplněné žádosti.</w:t>
      </w:r>
    </w:p>
    <w:p w14:paraId="1B1645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06B37E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66499D" w14:textId="77777777" w:rsidR="000D0E7B" w:rsidRDefault="000D0E7B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C4CBE0F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 xml:space="preserve">Personální </w:t>
      </w:r>
      <w:r w:rsidR="007E4658"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</w:t>
      </w:r>
    </w:p>
    <w:p w14:paraId="57242C2D" w14:textId="73F8CF0F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Pedagogické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působení zajišťují kvalifikovaní vychovatelé, kteří </w:t>
      </w:r>
      <w:r w:rsidRPr="00D871A5">
        <w:rPr>
          <w:rFonts w:ascii="Times New Roman" w:hAnsi="Times New Roman"/>
          <w:sz w:val="24"/>
          <w:szCs w:val="24"/>
          <w:lang w:eastAsia="cs-CZ"/>
        </w:rPr>
        <w:t>se dle možností úč</w:t>
      </w:r>
      <w:r w:rsidR="002F0483">
        <w:rPr>
          <w:rFonts w:ascii="Times New Roman" w:hAnsi="Times New Roman"/>
          <w:sz w:val="24"/>
          <w:szCs w:val="24"/>
          <w:lang w:eastAsia="cs-CZ"/>
        </w:rPr>
        <w:t>astní akreditovaných kurzů dle Z</w:t>
      </w:r>
      <w:r w:rsidRPr="00D871A5">
        <w:rPr>
          <w:rFonts w:ascii="Times New Roman" w:hAnsi="Times New Roman"/>
          <w:sz w:val="24"/>
          <w:szCs w:val="24"/>
          <w:lang w:eastAsia="cs-CZ"/>
        </w:rPr>
        <w:t>ákona č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563/2004 Sb.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 pedagogických praco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 xml:space="preserve">vnících. </w:t>
      </w:r>
      <w:r w:rsidR="002D342D" w:rsidRPr="002B30F1">
        <w:rPr>
          <w:rFonts w:ascii="Times New Roman" w:hAnsi="Times New Roman"/>
          <w:sz w:val="24"/>
          <w:szCs w:val="24"/>
          <w:lang w:eastAsia="cs-CZ"/>
        </w:rPr>
        <w:t>Práci s dětmi zajišťuje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76474D">
        <w:rPr>
          <w:rFonts w:ascii="Times New Roman" w:hAnsi="Times New Roman"/>
          <w:sz w:val="24"/>
          <w:szCs w:val="24"/>
          <w:lang w:eastAsia="cs-CZ"/>
        </w:rPr>
        <w:t>celkem 6 vychovatelů v 6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 odděleních.</w:t>
      </w:r>
    </w:p>
    <w:p w14:paraId="21BF9563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DD2C50A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29DDF4D0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305A3C8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Kapacita školní družiny</w:t>
      </w:r>
    </w:p>
    <w:p w14:paraId="4A690FCA" w14:textId="531DD481" w:rsidR="0016543D" w:rsidRPr="00C60A1D" w:rsidRDefault="000D0E7B" w:rsidP="008B2C0D">
      <w:pPr>
        <w:spacing w:after="0"/>
        <w:ind w:right="567" w:firstLine="708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180</w:t>
      </w:r>
      <w:r w:rsidR="0016543D" w:rsidRPr="00C60A1D">
        <w:rPr>
          <w:rFonts w:ascii="Times New Roman" w:hAnsi="Times New Roman"/>
          <w:bCs/>
          <w:sz w:val="24"/>
          <w:szCs w:val="24"/>
          <w:lang w:eastAsia="cs-CZ"/>
        </w:rPr>
        <w:t xml:space="preserve"> žáků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 rozdělených do šesti oddělení po třiceti dětech.</w:t>
      </w:r>
    </w:p>
    <w:p w14:paraId="3B8F93F2" w14:textId="77777777" w:rsidR="0016543D" w:rsidRDefault="0016543D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E2B836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65CF41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E22D324" w14:textId="77777777" w:rsidR="000D0E7B" w:rsidRDefault="000D0E7B" w:rsidP="00DD4822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90AF461" w14:textId="77777777" w:rsidR="000D0E7B" w:rsidRDefault="000D0E7B" w:rsidP="00DD4822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70DD361" w14:textId="77777777" w:rsidR="00DD4822" w:rsidRPr="00D871A5" w:rsidRDefault="00DD4822" w:rsidP="00DD4822">
      <w:pPr>
        <w:spacing w:after="0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 ochrany zdraví</w:t>
      </w:r>
      <w:r>
        <w:rPr>
          <w:rFonts w:ascii="Times New Roman" w:hAnsi="Times New Roman"/>
          <w:b/>
          <w:bCs/>
          <w:sz w:val="40"/>
          <w:szCs w:val="40"/>
          <w:lang w:eastAsia="cs-CZ"/>
        </w:rPr>
        <w:t xml:space="preserve"> a bezpečnosti práce</w:t>
      </w:r>
    </w:p>
    <w:p w14:paraId="5872F7B8" w14:textId="77777777" w:rsidR="00DD4822" w:rsidRPr="002F0483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jsou pravidelně proškoleni ohledně dodržování podmínek BOZP.</w:t>
      </w:r>
    </w:p>
    <w:p w14:paraId="4D96329F" w14:textId="77777777" w:rsidR="00DD4822" w:rsidRPr="00EC09BE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zajišťují bezpečnost a ochranu zdraví žáků při činnostech, které přímo souvisejí s výchovou a vzděláním; jsou povinni oznámit údaje související s úrazy žáků, poskytnout první pomoc a vést evidenci úrazů podle pokynů vedení školy.</w:t>
      </w:r>
    </w:p>
    <w:p w14:paraId="1620E35E" w14:textId="4AF049FA" w:rsidR="00DD4822" w:rsidRPr="00D871A5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Lékárnička první pomoci je umístěna v hlavní budově školní družiny (tzv.</w:t>
      </w:r>
      <w:r w:rsidR="006D522F">
        <w:rPr>
          <w:rFonts w:ascii="Times New Roman" w:hAnsi="Times New Roman"/>
          <w:bCs/>
          <w:sz w:val="24"/>
          <w:szCs w:val="24"/>
          <w:lang w:eastAsia="cs-CZ"/>
        </w:rPr>
        <w:t> </w:t>
      </w:r>
      <w:r w:rsidR="005C455C">
        <w:rPr>
          <w:rFonts w:ascii="Times New Roman" w:hAnsi="Times New Roman"/>
          <w:bCs/>
          <w:sz w:val="24"/>
          <w:szCs w:val="24"/>
          <w:lang w:eastAsia="cs-CZ"/>
        </w:rPr>
        <w:t>červená c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haloupka), v tělocvičně a sborovně školy. </w:t>
      </w:r>
    </w:p>
    <w:p w14:paraId="06BF4C51" w14:textId="77777777" w:rsidR="00DD4822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 začátku školního roku jsou žáci poučeni o bezpečnosti ve ŠD, na hřišti, v tělocvičně, při společenských akcích, na vycházkách a výletech.</w:t>
      </w:r>
    </w:p>
    <w:p w14:paraId="4C7E3F9B" w14:textId="73EF095C" w:rsidR="00695E3F" w:rsidRPr="00D871A5" w:rsidRDefault="00695E3F" w:rsidP="00DD4822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Vychovatelé, kteří vedou zájmové útvary (kroužky), poučí žáky o BOZP v daném kroužku, případně je seznámí i s vnitřním řádem učebny, ve které kroužek probíhá.</w:t>
      </w:r>
    </w:p>
    <w:p w14:paraId="73DF779F" w14:textId="77777777" w:rsidR="00DD4822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 případě úrazu dojde k zapsání do knihy úrazů ve ŠD a opětovnému poučení žáků o prevenci hrozícího nebezpečí.</w:t>
      </w:r>
    </w:p>
    <w:p w14:paraId="6E6918C8" w14:textId="04E7D25F" w:rsidR="00695E3F" w:rsidRPr="00F367E7" w:rsidRDefault="00695E3F" w:rsidP="00695E3F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EFCF17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8C75E6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E8EC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37786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5013C0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0C011E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BB46C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BC53D1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8C6965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5827DC5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A1FB3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D2A940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57E9F7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5B8BC4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B1AAE2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998E6C3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D9AEB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0F8CB4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295850C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D1DE4EB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EE3D0C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4CC5D99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2F76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AD63E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81BE7F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19DC6D1" w14:textId="77777777" w:rsidR="00DD4822" w:rsidRPr="00D871A5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4F1F3B6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11F80E3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30A02A01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B784248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1F9381F0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78EC91BD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69FF50A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CE11798" w14:textId="77777777" w:rsidR="008B2C0D" w:rsidRPr="00E848A3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E848A3">
        <w:rPr>
          <w:rFonts w:ascii="Times New Roman" w:hAnsi="Times New Roman"/>
          <w:b/>
          <w:bCs/>
          <w:sz w:val="40"/>
          <w:szCs w:val="40"/>
          <w:lang w:eastAsia="cs-CZ"/>
        </w:rPr>
        <w:t>Cíle vzdělávání</w:t>
      </w:r>
    </w:p>
    <w:p w14:paraId="3252E9A0" w14:textId="2623AC8E" w:rsidR="008B2C0D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výchova všestranně harmonického člověka. Snažíme se připravit každého jednotlivce pro život ve stávající společnosti. Prostřednictvím aktivit mimo vyučování může získat nové dovednosti, zkušenosti, znalosti a postoje.</w:t>
      </w:r>
      <w:r w:rsidR="00F309A1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419F8AEB" w14:textId="498D0539" w:rsidR="00F309A1" w:rsidRPr="00D871A5" w:rsidRDefault="00F309A1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 xml:space="preserve">Chceme, aby si dítě každý den ve ŠD </w:t>
      </w:r>
      <w:r w:rsidR="00194340">
        <w:rPr>
          <w:rFonts w:ascii="Times New Roman" w:hAnsi="Times New Roman"/>
          <w:bCs/>
          <w:sz w:val="24"/>
          <w:szCs w:val="24"/>
          <w:lang w:eastAsia="cs-CZ"/>
        </w:rPr>
        <w:t xml:space="preserve">samotné </w:t>
      </w:r>
      <w:r w:rsidRPr="002B30F1">
        <w:rPr>
          <w:rFonts w:ascii="Times New Roman" w:hAnsi="Times New Roman"/>
          <w:bCs/>
          <w:sz w:val="24"/>
          <w:szCs w:val="24"/>
          <w:lang w:eastAsia="cs-CZ"/>
        </w:rPr>
        <w:t>vybralo aktivitu, která jej bude dále rozvíjet ve svých dovednostech a znalostech v různých směrech a disciplínách. V tomto slouží vychovatel jako průvodce a pomocník.</w:t>
      </w:r>
    </w:p>
    <w:p w14:paraId="31D97CF0" w14:textId="420E303A" w:rsidR="008B2C0D" w:rsidRPr="00D871A5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Důležité je probouzet v žákovi kladný přístup ke škole, vzdělání,</w:t>
      </w:r>
      <w:r w:rsidR="00194340">
        <w:rPr>
          <w:rFonts w:ascii="Times New Roman" w:hAnsi="Times New Roman"/>
          <w:bCs/>
          <w:sz w:val="24"/>
          <w:szCs w:val="24"/>
          <w:lang w:eastAsia="cs-CZ"/>
        </w:rPr>
        <w:t xml:space="preserve"> sociální skupině,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naučit jej rozlišovat čas práce a čas odpočinku; rovněž rozvíjet praktické dovednosti v zájmových činnostech.</w:t>
      </w:r>
    </w:p>
    <w:p w14:paraId="7F9AC68B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naučit dítě správnému chování k dospělým (zdravení, pomoc starším, tolerance a úcta) i spolužákům (pomoc mladšímu, rozvoj kamarádství, spolupráce, tolerance, prevence šikany a eliminace agresivního chování)</w:t>
      </w:r>
    </w:p>
    <w:p w14:paraId="6FBFCE0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vést děti ke zdravému životnímu stylu (co je to zdraví, režim dne, osobní hygiena, pitný režim a zdravá strava)</w:t>
      </w:r>
    </w:p>
    <w:p w14:paraId="2C4F2B5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posilování komunikačních dovedností (rozvoj slovní zásoby, umění naslouchat druhým a uplatnění v kolektivu)</w:t>
      </w:r>
    </w:p>
    <w:p w14:paraId="743DC7B8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odpovědnost za své chování (řešení nejrůznějších situací, přijímat důsledky svého chování a prevence sociálně patologických jevů)</w:t>
      </w:r>
    </w:p>
    <w:p w14:paraId="0123E35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ovládání negativních citových reakcí (jak zvládnout neúspěch a stres)</w:t>
      </w:r>
    </w:p>
    <w:p w14:paraId="58D65AF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posilovat pozitivní myšlení</w:t>
      </w:r>
    </w:p>
    <w:p w14:paraId="326DDE47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podněcovat a motivovat nejen talentované žáky, ale i zdravotně oslabené, zdravotně postižené žáky a žáky se speciálními vzdělávacími potřebami, a to zejména individuálním přístupem, konzultacemi a spolupráci s PPP, učiteli a rodiči.</w:t>
      </w:r>
    </w:p>
    <w:p w14:paraId="3BF50F7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35F925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47CDC7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52337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30A45B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C209C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7A13398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E926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0FB65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77BEE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883918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A727D9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54A229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81DCEE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A982C4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AE81D0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5AF537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221CA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56675F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6C9A1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04EA1E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9863B8A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DA71E3C" w14:textId="77777777" w:rsidR="008B2C0D" w:rsidRPr="00D871A5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Délka a forma vzdělávání</w:t>
      </w:r>
    </w:p>
    <w:p w14:paraId="6F3FBC5C" w14:textId="77777777" w:rsidR="008B2C0D" w:rsidRPr="00D871A5" w:rsidRDefault="008B2C0D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činnost – týdenní skladba zaměstnání</w:t>
      </w:r>
    </w:p>
    <w:p w14:paraId="7B2A0A15" w14:textId="77777777" w:rsidR="008B2C0D" w:rsidRPr="00D871A5" w:rsidRDefault="008B2C0D" w:rsidP="008B2C0D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provozní doba ŠD (pondělí až pátek): </w:t>
      </w:r>
    </w:p>
    <w:p w14:paraId="16D1C0CA" w14:textId="52054529" w:rsidR="008B2C0D" w:rsidRPr="00D871A5" w:rsidRDefault="008B2C0D" w:rsidP="008B2C0D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06:00 – 08:00</w:t>
      </w:r>
      <w:r w:rsidR="00813EFE">
        <w:rPr>
          <w:rFonts w:ascii="Times New Roman" w:hAnsi="Times New Roman"/>
          <w:bCs/>
          <w:sz w:val="24"/>
          <w:szCs w:val="24"/>
          <w:lang w:eastAsia="cs-CZ"/>
        </w:rPr>
        <w:t>/09:00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hod.</w:t>
      </w:r>
    </w:p>
    <w:p w14:paraId="07DDD449" w14:textId="77777777" w:rsidR="00D871A5" w:rsidRPr="00D871A5" w:rsidRDefault="008B2C0D" w:rsidP="00D871A5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11:30 – 17:00 hod.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ab/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6425B242" w14:textId="41B69DC1" w:rsidR="00D871A5" w:rsidRPr="00A66EE3" w:rsidRDefault="00D871A5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 skončení vyučování vychovatelé doprovázejí děti do školní jídelny</w:t>
      </w:r>
    </w:p>
    <w:p w14:paraId="15348198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odpočinková činnost –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kompenzace zátěže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po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vyučování</w:t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i po obědě</w:t>
      </w:r>
    </w:p>
    <w:p w14:paraId="528F33CC" w14:textId="644426CB" w:rsidR="00A66EE3" w:rsidRPr="002B30F1" w:rsidRDefault="00A66EE3" w:rsidP="00A66EE3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Čas od 11:30 do 14:00 je vyhrazen pro činnost školní družiny. V tuto dobu by děti neměly být vyzvedávány ze ŠD</w:t>
      </w:r>
    </w:p>
    <w:p w14:paraId="1A5C621D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rekreační a vzdělávací činnost</w:t>
      </w:r>
    </w:p>
    <w:p w14:paraId="652CA75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zájmová činnost – zájmové kroužky</w:t>
      </w:r>
    </w:p>
    <w:p w14:paraId="7D1D506E" w14:textId="21433B6D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abídka spontánních aktivit –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sportovní, </w:t>
      </w:r>
      <w:r w:rsidR="00950CAE">
        <w:rPr>
          <w:rFonts w:ascii="Times New Roman" w:hAnsi="Times New Roman"/>
          <w:bCs/>
          <w:sz w:val="24"/>
          <w:szCs w:val="24"/>
          <w:lang w:eastAsia="cs-CZ"/>
        </w:rPr>
        <w:t>společenské a stolní hry, tvoření</w:t>
      </w:r>
    </w:p>
    <w:p w14:paraId="68A38E42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možnost přípravy na vyučování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dle potřeb dětí,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např.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didaktické hry</w:t>
      </w:r>
    </w:p>
    <w:p w14:paraId="65957562" w14:textId="341C4379" w:rsidR="00BF757E" w:rsidRPr="002B30F1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příležitostné akce – akce pro děti a rodiče, besídky a výstavky</w:t>
      </w:r>
      <w:r w:rsidR="00723BD0" w:rsidRPr="002B30F1">
        <w:rPr>
          <w:rFonts w:ascii="Times New Roman" w:hAnsi="Times New Roman"/>
          <w:bCs/>
          <w:sz w:val="24"/>
          <w:szCs w:val="24"/>
          <w:lang w:eastAsia="cs-CZ"/>
        </w:rPr>
        <w:t>, celodenní výlety</w:t>
      </w:r>
    </w:p>
    <w:p w14:paraId="31C510A9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vytvoření podmínek pro rozvoj nadání dětí</w:t>
      </w:r>
    </w:p>
    <w:p w14:paraId="701CF7F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metody práce:</w:t>
      </w:r>
    </w:p>
    <w:p w14:paraId="2262818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r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ozhovor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besedy a d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iskuze</w:t>
      </w:r>
    </w:p>
    <w:p w14:paraId="380FB8A3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yprávění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pohádky</w:t>
      </w:r>
    </w:p>
    <w:p w14:paraId="4E2B1F94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reslen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í, p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oslech</w:t>
      </w:r>
    </w:p>
    <w:p w14:paraId="67674CD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outěže (křížovky, doplň</w:t>
      </w:r>
      <w:r w:rsidR="00624D63">
        <w:rPr>
          <w:rFonts w:ascii="Times New Roman" w:hAnsi="Times New Roman"/>
          <w:bCs/>
          <w:sz w:val="24"/>
          <w:szCs w:val="24"/>
          <w:lang w:eastAsia="cs-CZ"/>
        </w:rPr>
        <w:t>ovačky, vědomostní testy, kvízy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FC2A1B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ycházky, výlety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 e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xkurze</w:t>
      </w:r>
    </w:p>
    <w:p w14:paraId="64E7F84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ulturní akce (kino, divadlo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výstavy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322D2EB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 akce a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turnaje</w:t>
      </w:r>
    </w:p>
    <w:p w14:paraId="0A65DCC7" w14:textId="77777777" w:rsidR="008B2C0D" w:rsidRPr="00D871A5" w:rsidRDefault="00BF757E" w:rsidP="00F367E7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hry (smyslové, tvořivé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, pohybové, stolní, didaktické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D37DE9" w14:textId="77777777" w:rsidR="00F367E7" w:rsidRDefault="00F367E7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920F49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A6153D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2DA28C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65A8986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A5A947F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FFFBC8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F07291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67F15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5A1F66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7609E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866F050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01DD72B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3D48F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A406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BAC24D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1FED69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1832500" w14:textId="77777777" w:rsidR="00425920" w:rsidRDefault="00425920" w:rsidP="00F367E7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</w:p>
    <w:p w14:paraId="287B0752" w14:textId="77777777" w:rsidR="00F367E7" w:rsidRPr="00F367E7" w:rsidRDefault="00F367E7" w:rsidP="00F367E7">
      <w:pPr>
        <w:spacing w:after="0"/>
        <w:ind w:right="567"/>
        <w:jc w:val="both"/>
        <w:rPr>
          <w:rFonts w:ascii="Tahoma" w:hAnsi="Tahoma" w:cs="Tahoma"/>
          <w:b/>
          <w:bCs/>
          <w:sz w:val="40"/>
          <w:szCs w:val="40"/>
          <w:lang w:eastAsia="cs-CZ"/>
        </w:rPr>
      </w:pPr>
      <w:r w:rsidRPr="00F367E7">
        <w:rPr>
          <w:rFonts w:ascii="Times New Roman" w:hAnsi="Times New Roman"/>
          <w:b/>
          <w:sz w:val="40"/>
          <w:szCs w:val="40"/>
          <w:lang w:eastAsia="cs-CZ"/>
        </w:rPr>
        <w:t>K</w:t>
      </w:r>
      <w:r w:rsidRPr="00F367E7">
        <w:rPr>
          <w:rFonts w:ascii="Times New Roman" w:hAnsi="Times New Roman"/>
          <w:b/>
          <w:bCs/>
          <w:sz w:val="40"/>
          <w:szCs w:val="40"/>
          <w:lang w:eastAsia="cs-CZ"/>
        </w:rPr>
        <w:t>líčové kompetence ŠD</w:t>
      </w:r>
    </w:p>
    <w:p w14:paraId="12D48B91" w14:textId="77777777" w:rsidR="00F367E7" w:rsidRPr="00F367E7" w:rsidRDefault="00F367E7" w:rsidP="00F367E7">
      <w:pPr>
        <w:spacing w:after="0"/>
        <w:ind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F367E7">
        <w:rPr>
          <w:rFonts w:ascii="Tahoma" w:hAnsi="Tahoma" w:cs="Tahoma"/>
          <w:b/>
          <w:bCs/>
          <w:sz w:val="18"/>
          <w:szCs w:val="18"/>
          <w:lang w:eastAsia="cs-CZ"/>
        </w:rPr>
        <w:t> </w:t>
      </w:r>
    </w:p>
    <w:p w14:paraId="7EFAFBA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1.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učení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hodnotí své znalosti s jinými, porovnává výsledek, třídí informace a dává je do souvislostí, hledá odpovědi na otázky, uplatňuje je v praktických situacích a dalším učení.</w:t>
      </w:r>
    </w:p>
    <w:p w14:paraId="7D9669B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2.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řešení problému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Všímá si dění okolo sebe, snaží se řešit situace, užívá logické postupy, chápe, že vyhýbání se problémům nevede k cíli, rozlišuje správná a chybná řešení, vymýšlí nová, je flexibilní.</w:t>
      </w:r>
    </w:p>
    <w:p w14:paraId="0E63CA49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3.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komunikativní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Ovládá řeč, vyjadřuje své myšlenky, poznatky a názory, naslouchá a zapojuje se do diskuze</w:t>
      </w:r>
      <w:r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25541CC7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4.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sociální a personální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Samostatně rozhoduje o svých činnostech, ovládá a řídí své jednání, rozpozná nevhodné chování, poskytne pomoc, nebo o ni požádá. Dokáže se prosadit, přijmout kompromis a respektovat druhé.</w:t>
      </w:r>
    </w:p>
    <w:p w14:paraId="26E0B1F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5.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občanské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Žák si uvědomuje svá práva i práva druhých, vnímá nespravedlnost, chrání naše tradice a kulturní dědictví, respektuje přesvědčení druhých, chápe ekologické souvislosti a chrání životní prostředí.</w:t>
      </w:r>
    </w:p>
    <w:p w14:paraId="151943DA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6.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trávení volného času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umí trávit účelně volný čas, umí si vybrat zájmovou činnost dle vlastních dispozic, orientuje se v</w:t>
      </w:r>
      <w:r w:rsidRPr="00F367E7">
        <w:rPr>
          <w:rFonts w:ascii="Times New Roman" w:hAnsi="Times New Roman"/>
          <w:b/>
          <w:bCs/>
          <w:sz w:val="24"/>
          <w:szCs w:val="24"/>
          <w:lang w:eastAsia="cs-CZ"/>
        </w:rPr>
        <w:t> 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>možnostech smysluplného trávení volného času</w:t>
      </w:r>
    </w:p>
    <w:p w14:paraId="054CCF3A" w14:textId="77777777" w:rsidR="00F367E7" w:rsidRDefault="00F367E7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EB68D0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C4E39A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05FD4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0D174C3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E7947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DCB850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3BA7E3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4899BD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E2C4A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445BB7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323622E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E664E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EBA532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D14D975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3E732A0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78DE4C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98EE9D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AAE538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F3B0E76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7A6932C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68AB58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68216D2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C7E54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69148B1" w14:textId="4F345D5F" w:rsidR="0016543D" w:rsidRDefault="00BF757E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Obsah zájmového vzdělávání</w:t>
      </w:r>
    </w:p>
    <w:p w14:paraId="1E9E9E9F" w14:textId="77777777" w:rsidR="006A1E47" w:rsidRPr="00D871A5" w:rsidRDefault="006A1E47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4637F7F4" w14:textId="77777777" w:rsidR="002D4CF8" w:rsidRDefault="002D4CF8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Samozřejmostí vzdělávání je spolupráce ŠD s rodiči (denní kontakt) a učiteli školy – všechny zúčastněné strany jsou informovány o výchovné práci.</w:t>
      </w:r>
    </w:p>
    <w:p w14:paraId="6C301C56" w14:textId="77777777" w:rsidR="001C3B30" w:rsidRPr="00D871A5" w:rsidRDefault="001C3B30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Školní družina spolupracuje s MŠ Otická, Riegrova a Mnišská, pro které se pořádají </w:t>
      </w:r>
      <w:r w:rsidR="004B2C52">
        <w:rPr>
          <w:rFonts w:ascii="Times New Roman" w:hAnsi="Times New Roman"/>
          <w:bCs/>
          <w:sz w:val="24"/>
          <w:szCs w:val="24"/>
          <w:lang w:eastAsia="cs-CZ"/>
        </w:rPr>
        <w:t xml:space="preserve">během školního roku </w:t>
      </w:r>
      <w:r>
        <w:rPr>
          <w:rFonts w:ascii="Times New Roman" w:hAnsi="Times New Roman"/>
          <w:bCs/>
          <w:sz w:val="24"/>
          <w:szCs w:val="24"/>
          <w:lang w:eastAsia="cs-CZ"/>
        </w:rPr>
        <w:t>různé tematické akce.</w:t>
      </w:r>
    </w:p>
    <w:p w14:paraId="0CBC0123" w14:textId="77777777" w:rsidR="00D871A5" w:rsidRDefault="002D4CF8" w:rsidP="00D871A5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Školní družina nabízí širokou škálu zájmových kroužků pod vedením kvalifikovaných vychovatel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ů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. Zájmové kroužk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y jsou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pro přihlášené děti povinné.</w:t>
      </w:r>
    </w:p>
    <w:p w14:paraId="238452CA" w14:textId="77777777" w:rsidR="00D871A5" w:rsidRDefault="00D871A5" w:rsidP="00D871A5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668D644" w14:textId="77777777" w:rsidR="007A700B" w:rsidRPr="00DD4822" w:rsidRDefault="00D871A5" w:rsidP="00DD4822">
      <w:pPr>
        <w:spacing w:after="0"/>
        <w:ind w:right="567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534A18">
        <w:rPr>
          <w:rFonts w:ascii="Times New Roman" w:hAnsi="Times New Roman"/>
          <w:b/>
          <w:bCs/>
          <w:sz w:val="24"/>
          <w:szCs w:val="24"/>
          <w:lang w:eastAsia="cs-CZ"/>
        </w:rPr>
        <w:t>N</w:t>
      </w:r>
      <w:r w:rsidR="00EB7C3B" w:rsidRPr="00534A18">
        <w:rPr>
          <w:rFonts w:ascii="Times New Roman" w:hAnsi="Times New Roman"/>
          <w:b/>
          <w:bCs/>
          <w:sz w:val="24"/>
          <w:szCs w:val="24"/>
          <w:lang w:eastAsia="cs-CZ"/>
        </w:rPr>
        <w:t>abídka zájmových kroužků</w:t>
      </w:r>
      <w:r w:rsidR="00DD4822" w:rsidRPr="00534A18">
        <w:rPr>
          <w:rFonts w:ascii="Tahoma" w:hAnsi="Tahoma" w:cs="Tahoma"/>
          <w:b/>
          <w:bCs/>
          <w:sz w:val="18"/>
          <w:szCs w:val="18"/>
          <w:lang w:eastAsia="cs-CZ"/>
        </w:rPr>
        <w:t>:</w:t>
      </w:r>
    </w:p>
    <w:p w14:paraId="1553194B" w14:textId="77777777" w:rsidR="007A700B" w:rsidRPr="00D871A5" w:rsidRDefault="007A700B" w:rsidP="002D4CF8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2FEE39D" w14:textId="42BD4A19" w:rsidR="0053736F" w:rsidRDefault="00B502A2" w:rsidP="0053736F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Sportovní </w:t>
      </w:r>
      <w:r w:rsidR="002D4CF8" w:rsidRPr="002B30F1">
        <w:rPr>
          <w:rFonts w:ascii="Times New Roman" w:hAnsi="Times New Roman"/>
          <w:b/>
          <w:bCs/>
          <w:sz w:val="24"/>
          <w:szCs w:val="24"/>
          <w:lang w:eastAsia="cs-CZ"/>
        </w:rPr>
        <w:t>kroužek</w:t>
      </w:r>
    </w:p>
    <w:p w14:paraId="72D06BA2" w14:textId="7EC164CB" w:rsidR="0053736F" w:rsidRPr="005F6243" w:rsidRDefault="00534A18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seznamuje děti s pravidly různých sportovních aktivit, rozvíjí a upevňuje pohybovou koordinaci,</w:t>
      </w:r>
      <w:r w:rsidR="005F6243">
        <w:rPr>
          <w:rFonts w:ascii="Times New Roman" w:hAnsi="Times New Roman"/>
          <w:sz w:val="24"/>
          <w:szCs w:val="24"/>
          <w:lang w:eastAsia="cs-CZ"/>
        </w:rPr>
        <w:t xml:space="preserve"> učí spolupráci, zdravé soutěživosti a utváří dobrý vztah k</w:t>
      </w:r>
      <w:r w:rsidR="00FF6A8F">
        <w:rPr>
          <w:rFonts w:ascii="Times New Roman" w:hAnsi="Times New Roman"/>
          <w:sz w:val="24"/>
          <w:szCs w:val="24"/>
          <w:lang w:eastAsia="cs-CZ"/>
        </w:rPr>
        <w:t> </w:t>
      </w:r>
      <w:r w:rsidR="005F6243">
        <w:rPr>
          <w:rFonts w:ascii="Times New Roman" w:hAnsi="Times New Roman"/>
          <w:sz w:val="24"/>
          <w:szCs w:val="24"/>
          <w:lang w:eastAsia="cs-CZ"/>
        </w:rPr>
        <w:t>po</w:t>
      </w:r>
      <w:r w:rsidR="00FF6A8F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5F6243">
        <w:rPr>
          <w:rFonts w:ascii="Times New Roman" w:hAnsi="Times New Roman"/>
          <w:sz w:val="24"/>
          <w:szCs w:val="24"/>
          <w:lang w:eastAsia="cs-CZ"/>
        </w:rPr>
        <w:t>hybu zábavnou formou.</w:t>
      </w:r>
    </w:p>
    <w:p w14:paraId="6A539237" w14:textId="77777777" w:rsidR="0053736F" w:rsidRPr="0053736F" w:rsidRDefault="0053736F" w:rsidP="0053736F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02CF6E6D" w14:textId="77777777" w:rsidR="00CB5EC3" w:rsidRPr="00C16123" w:rsidRDefault="00CB5EC3" w:rsidP="00CB5EC3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C16123">
        <w:rPr>
          <w:rFonts w:ascii="Times New Roman" w:hAnsi="Times New Roman"/>
          <w:b/>
          <w:bCs/>
          <w:sz w:val="24"/>
          <w:szCs w:val="24"/>
          <w:lang w:eastAsia="cs-CZ"/>
        </w:rPr>
        <w:t>Florbal</w:t>
      </w:r>
    </w:p>
    <w:p w14:paraId="2E2AD768" w14:textId="15E19B04" w:rsidR="00C16123" w:rsidRPr="001350D7" w:rsidRDefault="001350D7" w:rsidP="001350D7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cílem je seznámit děti s tímto sportem, </w:t>
      </w:r>
      <w:r w:rsidR="00CB5EC3">
        <w:rPr>
          <w:rFonts w:ascii="Times New Roman" w:hAnsi="Times New Roman"/>
          <w:bCs/>
          <w:sz w:val="24"/>
          <w:szCs w:val="24"/>
          <w:lang w:eastAsia="cs-CZ"/>
        </w:rPr>
        <w:t xml:space="preserve">hravou formou </w:t>
      </w:r>
      <w:r w:rsidR="00C16123">
        <w:rPr>
          <w:rFonts w:ascii="Times New Roman" w:hAnsi="Times New Roman"/>
          <w:bCs/>
          <w:sz w:val="24"/>
          <w:szCs w:val="24"/>
          <w:lang w:eastAsia="cs-CZ"/>
        </w:rPr>
        <w:t>se děti naučí základy florbalu a pravidla hry; děti se účastní soutěží</w:t>
      </w:r>
      <w:r w:rsidR="00542AB4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713A52E2" w14:textId="77777777" w:rsidR="00B502A2" w:rsidRPr="00723BD0" w:rsidRDefault="00B502A2" w:rsidP="00723BD0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8A89E2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Keramický kroužek</w:t>
      </w:r>
    </w:p>
    <w:p w14:paraId="0ED87E9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práce s hlínou, výroba figurek, zvířátek, misek, talířů, domečků…</w:t>
      </w:r>
    </w:p>
    <w:p w14:paraId="227D3861" w14:textId="77777777" w:rsidR="00B502A2" w:rsidRPr="00B502A2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rozvoj kreativity a představivosti za pomocí různých technik, rozvoj hrubé i jemné motoriky dětí, fantazie, citu pro barvu, tvary a materiál, radost z vlastnoručně vytvořeného výrobku</w:t>
      </w:r>
    </w:p>
    <w:p w14:paraId="0D788F2F" w14:textId="77777777" w:rsidR="00C16123" w:rsidRPr="00813EFE" w:rsidRDefault="00C16123" w:rsidP="00813EFE">
      <w:pPr>
        <w:spacing w:after="0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790989" w14:textId="77777777" w:rsidR="002D4CF8" w:rsidRPr="00D871A5" w:rsidRDefault="007A700B" w:rsidP="002D4CF8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Robotika</w:t>
      </w:r>
    </w:p>
    <w:p w14:paraId="5F6F83C4" w14:textId="77777777" w:rsidR="007A700B" w:rsidRPr="00D871A5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stavění a programování s využitím stavebnic, se kterými se žáci mohou později setkat na vyšším stupni</w:t>
      </w:r>
    </w:p>
    <w:p w14:paraId="541EDC7B" w14:textId="77777777" w:rsidR="007A700B" w:rsidRPr="00B502A2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cílem je </w:t>
      </w:r>
      <w:r w:rsidR="00667058"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rozvoj technického myšlení, představivosti u dětí, schopnost orientace a sestavování podle plánku </w:t>
      </w:r>
    </w:p>
    <w:p w14:paraId="037405A9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09E2F6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Relaxační kroužek</w:t>
      </w:r>
    </w:p>
    <w:p w14:paraId="3754C48B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nácvik relaxačních technik, které se zaměřují na uvolnění těla (pohádky, příběhy, hry…)</w:t>
      </w:r>
    </w:p>
    <w:p w14:paraId="577A17B5" w14:textId="1DFE0B51" w:rsidR="00813EFE" w:rsidRPr="00445544" w:rsidRDefault="00B502A2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tělesné a duševní uvolnění (práce s dechem, prvky arteterapie…)</w:t>
      </w:r>
    </w:p>
    <w:p w14:paraId="495C2D58" w14:textId="77777777" w:rsidR="00082A62" w:rsidRDefault="00082A62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CC9FA43" w14:textId="36EED575" w:rsidR="008E1880" w:rsidRDefault="005742AC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sz w:val="24"/>
          <w:szCs w:val="24"/>
          <w:lang w:eastAsia="cs-CZ"/>
        </w:rPr>
        <w:t>T</w:t>
      </w:r>
      <w:r w:rsidR="008E1880" w:rsidRPr="002B30F1">
        <w:rPr>
          <w:rFonts w:ascii="Times New Roman" w:hAnsi="Times New Roman"/>
          <w:b/>
          <w:sz w:val="24"/>
          <w:szCs w:val="24"/>
          <w:lang w:eastAsia="cs-CZ"/>
        </w:rPr>
        <w:t>vořivý kroužek</w:t>
      </w:r>
    </w:p>
    <w:p w14:paraId="698069E3" w14:textId="11B85AD1" w:rsidR="0053736F" w:rsidRPr="005742AC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Děti si vyzkouší různé výtvarné techniky s různorodými materiály. Vyzkouší si taktéž šití, vytváření modelů a jiné zajímavé kreativní dovednosti.</w:t>
      </w:r>
    </w:p>
    <w:p w14:paraId="1CC7AF5F" w14:textId="52C48488" w:rsidR="005742AC" w:rsidRPr="00082A62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rozvinout svou fantazii, estetické cítění a jemnou i hrubou motoriku</w:t>
      </w:r>
    </w:p>
    <w:p w14:paraId="610A07A9" w14:textId="77777777" w:rsidR="00082A62" w:rsidRPr="00082A62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D57559F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t>Fotografický kroužek</w:t>
      </w:r>
    </w:p>
    <w:p w14:paraId="1A7CA023" w14:textId="77777777" w:rsidR="00082A62" w:rsidRP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V Kroužku se děti budou učit jak nejlépe pořídit fotografii a jak se dá následně fotografie upravit. Zkoušet si budou děti fotografovat na různých přístrojích a zařízeních.</w:t>
      </w:r>
    </w:p>
    <w:p w14:paraId="58D4BE27" w14:textId="77777777" w:rsidR="00082A62" w:rsidRPr="00982D29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</w:p>
    <w:p w14:paraId="5CFA0DF2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t>Výtvarný kroužek</w:t>
      </w:r>
    </w:p>
    <w:p w14:paraId="7FF5DCF8" w14:textId="77777777" w:rsidR="00082A62" w:rsidRP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Kroužek je zaměřený především na výtvarné činnosti a vyrábění pomocí papírového materiálu.</w:t>
      </w:r>
    </w:p>
    <w:p w14:paraId="748FBD40" w14:textId="77777777" w:rsidR="00082A62" w:rsidRPr="00F947EA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</w:p>
    <w:p w14:paraId="667C86C8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t>Angličtina pro děti.</w:t>
      </w:r>
    </w:p>
    <w:p w14:paraId="524B831E" w14:textId="77777777" w:rsid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F947EA">
        <w:rPr>
          <w:rFonts w:ascii="Times New Roman" w:hAnsi="Times New Roman"/>
          <w:bCs/>
          <w:sz w:val="24"/>
          <w:szCs w:val="24"/>
          <w:lang w:eastAsia="cs-CZ"/>
        </w:rPr>
        <w:t xml:space="preserve">Hravou 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a zábavnou </w:t>
      </w:r>
      <w:r w:rsidRPr="00F947EA">
        <w:rPr>
          <w:rFonts w:ascii="Times New Roman" w:hAnsi="Times New Roman"/>
          <w:bCs/>
          <w:sz w:val="24"/>
          <w:szCs w:val="24"/>
          <w:lang w:eastAsia="cs-CZ"/>
        </w:rPr>
        <w:t xml:space="preserve">formou si děti budou </w:t>
      </w:r>
      <w:r>
        <w:rPr>
          <w:rFonts w:ascii="Times New Roman" w:hAnsi="Times New Roman"/>
          <w:bCs/>
          <w:sz w:val="24"/>
          <w:szCs w:val="24"/>
          <w:lang w:eastAsia="cs-CZ"/>
        </w:rPr>
        <w:t>rozšiřovat svou slovní zásobu anglických slovíček a učit se správné výslovnosti.</w:t>
      </w:r>
    </w:p>
    <w:p w14:paraId="35F1F548" w14:textId="45CC2738" w:rsidR="00082A62" w:rsidRDefault="00082A62" w:rsidP="00082A62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04474CA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1E3A492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B94C75E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5B1409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C086408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8F26C10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7285D87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298FB5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1EEA5F3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B612C5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9EF40B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A92023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E6C0D76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24D500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B0395B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393C61A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723C2DD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1F775F2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D74A0B3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E45E06D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9BF7091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04E42A4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5F70D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A7BE8EA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A713CB7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3604E2F1" w14:textId="77777777" w:rsidR="00445544" w:rsidRDefault="00445544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7482FA16" w14:textId="77777777" w:rsidR="00445544" w:rsidRDefault="00445544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5885D88" w14:textId="0DD19A9C" w:rsidR="00194340" w:rsidRDefault="0019434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>
        <w:rPr>
          <w:rFonts w:ascii="Times New Roman" w:hAnsi="Times New Roman"/>
          <w:b/>
          <w:bCs/>
          <w:sz w:val="40"/>
          <w:szCs w:val="40"/>
          <w:lang w:eastAsia="cs-CZ"/>
        </w:rPr>
        <w:t>Časový plán vzdělávání</w:t>
      </w:r>
    </w:p>
    <w:p w14:paraId="19797540" w14:textId="1C03D4CE" w:rsidR="007A700B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ECE4019" w14:textId="0DAB6725" w:rsidR="00194340" w:rsidRPr="00194340" w:rsidRDefault="00194340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Celý školní rok je věnován tématu „</w:t>
      </w:r>
      <w:r w:rsidRPr="00194340">
        <w:rPr>
          <w:rFonts w:ascii="Times New Roman" w:hAnsi="Times New Roman"/>
          <w:b/>
          <w:bCs/>
          <w:sz w:val="24"/>
          <w:szCs w:val="24"/>
          <w:lang w:eastAsia="cs-CZ"/>
        </w:rPr>
        <w:t>Slezská Opava</w:t>
      </w:r>
      <w:r w:rsidR="00950CAE">
        <w:rPr>
          <w:rFonts w:ascii="Times New Roman" w:hAnsi="Times New Roman"/>
          <w:bCs/>
          <w:sz w:val="24"/>
          <w:szCs w:val="24"/>
          <w:lang w:eastAsia="cs-CZ"/>
        </w:rPr>
        <w:t>“ na počest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 výročí 800 let města Opavy. Jednotlivá oddělení si na toto téma volí aktivity a program individuálně vzhledem k věku dětí. Mezi aktivity bude patřit například seznamování dětí s významnými osobnostmi našeho města, komentované procházky po Opavě, poznávání významných budov, společností, organizací, apod. Rovněž si s dětmi budeme povídat o historii, současnosti a budoucnosti města. </w:t>
      </w:r>
      <w:r w:rsidR="000222DA">
        <w:rPr>
          <w:rFonts w:ascii="Times New Roman" w:hAnsi="Times New Roman"/>
          <w:bCs/>
          <w:sz w:val="24"/>
          <w:szCs w:val="24"/>
          <w:lang w:eastAsia="cs-CZ"/>
        </w:rPr>
        <w:t>Cílem je v dětech rozvinout patriotismu k regionu.</w:t>
      </w:r>
    </w:p>
    <w:p w14:paraId="6393DD1B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A96523D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Září</w:t>
      </w:r>
    </w:p>
    <w:p w14:paraId="33DDCA8C" w14:textId="20B98AA3" w:rsidR="007A700B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Organizace, přivítání se s dětmi, zapojení nových dětí do kolektivů, seznamovací hry</w:t>
      </w:r>
    </w:p>
    <w:p w14:paraId="58098E43" w14:textId="1946E626" w:rsidR="004E2302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4E2302" w:rsidRPr="00D871A5">
        <w:rPr>
          <w:rFonts w:cs="Times New Roman"/>
        </w:rPr>
        <w:t>oučení o bezpečnosti a řádu ŠD, stanovení pravidel a zásad ve ŠD</w:t>
      </w:r>
    </w:p>
    <w:p w14:paraId="172E73D5" w14:textId="7836CC10" w:rsidR="004E2302" w:rsidRPr="00D871A5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4E2302" w:rsidRPr="00D871A5">
        <w:rPr>
          <w:rFonts w:cs="Times New Roman"/>
        </w:rPr>
        <w:t>opakování základů hygieny, stolování, seznámení s režimem ve školní jídelně</w:t>
      </w:r>
    </w:p>
    <w:p w14:paraId="5EAFBBF8" w14:textId="602CA867" w:rsidR="004E2302" w:rsidRPr="004E2302" w:rsidRDefault="0036491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Vycházky po okolí škol</w:t>
      </w:r>
      <w:r w:rsidR="004E2302">
        <w:rPr>
          <w:rFonts w:cs="Times New Roman"/>
        </w:rPr>
        <w:t>y</w:t>
      </w:r>
    </w:p>
    <w:p w14:paraId="03F00160" w14:textId="6FC1C06B" w:rsidR="00364913" w:rsidRPr="00D871A5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papíru</w:t>
      </w:r>
      <w:r w:rsidR="00CB745A">
        <w:rPr>
          <w:rFonts w:cs="Times New Roman"/>
        </w:rPr>
        <w:t>, sběr kaštanů a žaludů</w:t>
      </w:r>
    </w:p>
    <w:p w14:paraId="1539313F" w14:textId="44E45FC5" w:rsidR="0007169E" w:rsidRDefault="0080562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07169E">
        <w:rPr>
          <w:rFonts w:cs="Times New Roman"/>
        </w:rPr>
        <w:t>elodružinová akce pro všechny děti ŠD</w:t>
      </w:r>
      <w:r w:rsidR="00364913">
        <w:rPr>
          <w:rFonts w:cs="Times New Roman"/>
        </w:rPr>
        <w:t xml:space="preserve"> a jejich rodiče</w:t>
      </w:r>
      <w:r w:rsidR="0007169E">
        <w:rPr>
          <w:rFonts w:cs="Times New Roman"/>
        </w:rPr>
        <w:t xml:space="preserve">: </w:t>
      </w:r>
    </w:p>
    <w:p w14:paraId="4E22FFD3" w14:textId="77777777" w:rsidR="0007169E" w:rsidRPr="00D871A5" w:rsidRDefault="0007169E" w:rsidP="0007169E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8C6215">
        <w:rPr>
          <w:rFonts w:cs="Times New Roman"/>
          <w:b/>
          <w:i/>
        </w:rPr>
        <w:t>Loučení s létem</w:t>
      </w:r>
      <w:r>
        <w:rPr>
          <w:rFonts w:cs="Times New Roman"/>
        </w:rPr>
        <w:t xml:space="preserve"> - zábavné odpoledne spojené s opékáním špekáčků a soutěžemi</w:t>
      </w:r>
    </w:p>
    <w:p w14:paraId="2FBD1580" w14:textId="77777777" w:rsidR="00422789" w:rsidRPr="00D871A5" w:rsidRDefault="00422789" w:rsidP="00422789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03EE8CCC" w14:textId="77777777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Říjen</w:t>
      </w:r>
    </w:p>
    <w:p w14:paraId="719C118C" w14:textId="54157816" w:rsidR="00422789" w:rsidRPr="00D871A5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ycházky do přírody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>ýtvarné aktivity</w:t>
      </w:r>
      <w:r w:rsidR="00364913">
        <w:rPr>
          <w:rFonts w:cs="Times New Roman"/>
        </w:rPr>
        <w:t xml:space="preserve">, </w:t>
      </w:r>
    </w:p>
    <w:p w14:paraId="75CA822E" w14:textId="7424E535" w:rsidR="00737916" w:rsidRDefault="00737916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Den zvířat – Návštěva psího útulku</w:t>
      </w:r>
      <w:r w:rsidR="00AE42D3">
        <w:rPr>
          <w:rFonts w:cs="Times New Roman"/>
        </w:rPr>
        <w:t>/minizoo</w:t>
      </w:r>
    </w:p>
    <w:p w14:paraId="1D51D0BB" w14:textId="21D50F1C" w:rsidR="00C9161E" w:rsidRPr="00D871A5" w:rsidRDefault="00C9161E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Drakiáda – pouštění draků</w:t>
      </w:r>
    </w:p>
    <w:p w14:paraId="1C44250C" w14:textId="06EC32AA" w:rsidR="007A700B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</w:t>
      </w:r>
      <w:r w:rsidR="007A700B" w:rsidRPr="00D871A5">
        <w:rPr>
          <w:rFonts w:cs="Times New Roman"/>
        </w:rPr>
        <w:t>alování a modelování ovoce</w:t>
      </w:r>
    </w:p>
    <w:p w14:paraId="5920681A" w14:textId="3B0C4256" w:rsidR="00737916" w:rsidRPr="00AE42D3" w:rsidRDefault="00364913" w:rsidP="00AE42D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kaštanů a žaludů</w:t>
      </w:r>
    </w:p>
    <w:p w14:paraId="5B71941D" w14:textId="77777777" w:rsidR="00364913" w:rsidRDefault="00364913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36F46EB6" w14:textId="314266E1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Listopad</w:t>
      </w:r>
    </w:p>
    <w:p w14:paraId="5A48150E" w14:textId="21E6E591" w:rsidR="0007169E" w:rsidRPr="0011177A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V</w:t>
      </w:r>
      <w:r w:rsidR="0007169E">
        <w:rPr>
          <w:rFonts w:cs="Times New Roman"/>
        </w:rPr>
        <w:t>ýroba strašidýlek</w:t>
      </w:r>
      <w:r w:rsidR="00364913">
        <w:rPr>
          <w:rFonts w:cs="Times New Roman"/>
        </w:rPr>
        <w:t>, výzdoba družiny do podzimních barev</w:t>
      </w:r>
    </w:p>
    <w:p w14:paraId="750F7428" w14:textId="314343D4" w:rsidR="0011177A" w:rsidRPr="00805623" w:rsidRDefault="00154491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Dušičky</w:t>
      </w:r>
    </w:p>
    <w:p w14:paraId="58E21652" w14:textId="3B055374" w:rsidR="00364913" w:rsidRPr="0036491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Haloweenské </w:t>
      </w:r>
      <w:r w:rsidR="00364913">
        <w:rPr>
          <w:rFonts w:cs="Times New Roman"/>
        </w:rPr>
        <w:t>diskotéky na oddělení</w:t>
      </w:r>
    </w:p>
    <w:p w14:paraId="3BE37A2F" w14:textId="0811B57E" w:rsidR="00364913" w:rsidRPr="0007169E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S</w:t>
      </w:r>
      <w:r w:rsidR="00364913">
        <w:rPr>
          <w:rFonts w:cs="Times New Roman"/>
        </w:rPr>
        <w:t>paní ve škole</w:t>
      </w:r>
    </w:p>
    <w:p w14:paraId="2B291949" w14:textId="238A7E3A" w:rsidR="00737916" w:rsidRDefault="009A7832" w:rsidP="0073791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FD035F">
        <w:rPr>
          <w:rFonts w:cs="Times New Roman"/>
        </w:rPr>
        <w:t>elodružinová akce pro všechny děti ŠD</w:t>
      </w:r>
      <w:r w:rsidR="00737916">
        <w:rPr>
          <w:rFonts w:cs="Times New Roman"/>
        </w:rPr>
        <w:t xml:space="preserve"> a jejich rodiče:</w:t>
      </w:r>
    </w:p>
    <w:p w14:paraId="3799B64A" w14:textId="77D1153F" w:rsidR="00FD035F" w:rsidRPr="00737916" w:rsidRDefault="00364913" w:rsidP="00737916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737916">
        <w:rPr>
          <w:rFonts w:cs="Times New Roman"/>
          <w:b/>
          <w:i/>
        </w:rPr>
        <w:t>Strašidýlkování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–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Strašidelná stezka plná pohádkových postav v areálu školního dvora a družiny</w:t>
      </w:r>
    </w:p>
    <w:p w14:paraId="1EF311F2" w14:textId="77777777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Prosinec</w:t>
      </w:r>
    </w:p>
    <w:p w14:paraId="3F133C93" w14:textId="733F3F6B" w:rsidR="00805623" w:rsidRPr="00CB745A" w:rsidRDefault="006F2133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Mik</w:t>
      </w:r>
      <w:r w:rsidR="007A700B" w:rsidRPr="00D871A5">
        <w:rPr>
          <w:rFonts w:cs="Times New Roman"/>
        </w:rPr>
        <w:t>uláš ve Š</w:t>
      </w:r>
      <w:r w:rsidRPr="00D871A5">
        <w:rPr>
          <w:rFonts w:cs="Times New Roman"/>
        </w:rPr>
        <w:t xml:space="preserve">D – </w:t>
      </w:r>
      <w:r w:rsidR="007A700B" w:rsidRPr="00D871A5">
        <w:rPr>
          <w:rFonts w:cs="Times New Roman"/>
        </w:rPr>
        <w:t>výroba čertů, andělů a Mikulášů různými technikami</w:t>
      </w:r>
    </w:p>
    <w:p w14:paraId="1CD2EDBF" w14:textId="1C37A0B0" w:rsidR="00FD3466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ítání zimy – Výzdoba družiny do zimních barev</w:t>
      </w:r>
    </w:p>
    <w:p w14:paraId="56732BE4" w14:textId="1917D242" w:rsidR="009A7832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Vánoční Jarmark</w:t>
      </w:r>
    </w:p>
    <w:p w14:paraId="33647A6D" w14:textId="41E9ECEB" w:rsidR="006F2133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ýroba vánočních přání, dekorací, malých dárečků</w:t>
      </w:r>
      <w:r w:rsidR="00FD3466">
        <w:rPr>
          <w:rFonts w:cs="Times New Roman"/>
        </w:rPr>
        <w:t>, dopis pro Ježíška</w:t>
      </w:r>
      <w:r>
        <w:rPr>
          <w:rFonts w:cs="Times New Roman"/>
        </w:rPr>
        <w:t>, Vánoční dílničky</w:t>
      </w:r>
    </w:p>
    <w:p w14:paraId="30B985EF" w14:textId="20AF4A3D" w:rsidR="007A700B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ánoční tradice, zvyky, koledy</w:t>
      </w:r>
    </w:p>
    <w:p w14:paraId="5853EF99" w14:textId="7D7A4342" w:rsidR="006F2133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7A700B" w:rsidRPr="00336482">
        <w:rPr>
          <w:rFonts w:cs="Times New Roman"/>
        </w:rPr>
        <w:t>rocházka vyzdobeným městem, Vánoční trhy</w:t>
      </w:r>
    </w:p>
    <w:p w14:paraId="5802514E" w14:textId="77777777" w:rsidR="00737916" w:rsidRDefault="00737916" w:rsidP="007A700B">
      <w:pPr>
        <w:pStyle w:val="Standard"/>
        <w:spacing w:line="276" w:lineRule="auto"/>
        <w:jc w:val="both"/>
        <w:rPr>
          <w:rFonts w:cs="Times New Roman"/>
        </w:rPr>
      </w:pPr>
    </w:p>
    <w:p w14:paraId="29D758DD" w14:textId="77777777" w:rsidR="00194340" w:rsidRDefault="00194340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4578E243" w14:textId="77777777" w:rsidR="00194340" w:rsidRDefault="00194340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163EB828" w14:textId="62BBC1AF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Leden</w:t>
      </w:r>
    </w:p>
    <w:p w14:paraId="7ABBE6F1" w14:textId="192225A0" w:rsidR="009A7832" w:rsidRPr="00CB745A" w:rsidRDefault="006F2133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o</w:t>
      </w:r>
      <w:r w:rsidR="007A700B" w:rsidRPr="00D871A5">
        <w:rPr>
          <w:rFonts w:cs="Times New Roman"/>
        </w:rPr>
        <w:t>hlédnutí za uplynulým rokem, píšeme a malujeme novoroční předsevzetí</w:t>
      </w:r>
    </w:p>
    <w:p w14:paraId="4F3441F9" w14:textId="210ACC8D" w:rsidR="007A700B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tvoření </w:t>
      </w:r>
      <w:r w:rsidR="006F2133" w:rsidRPr="00D871A5">
        <w:rPr>
          <w:rFonts w:cs="Times New Roman"/>
        </w:rPr>
        <w:t xml:space="preserve">a hry </w:t>
      </w:r>
      <w:r w:rsidRPr="00D871A5">
        <w:rPr>
          <w:rFonts w:cs="Times New Roman"/>
        </w:rPr>
        <w:t>ve sněhu (dle aktuálních možností)</w:t>
      </w:r>
      <w:r w:rsidR="006F2133" w:rsidRPr="00D871A5">
        <w:rPr>
          <w:rFonts w:cs="Times New Roman"/>
        </w:rPr>
        <w:t>, např. sáňkování, bobování</w:t>
      </w:r>
    </w:p>
    <w:p w14:paraId="365609F3" w14:textId="386E17F2" w:rsidR="00FD3466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ěda je zábava – zábavné pokusy pro děti s vysvětlením</w:t>
      </w:r>
    </w:p>
    <w:p w14:paraId="34B37C33" w14:textId="77777777" w:rsidR="00FD035F" w:rsidRDefault="00FD035F" w:rsidP="00FD035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celodružinová akce pro všechny děti ŠD: </w:t>
      </w:r>
    </w:p>
    <w:p w14:paraId="64B08B0A" w14:textId="0EE8B866" w:rsidR="00FD035F" w:rsidRDefault="00FD035F" w:rsidP="00FD035F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FD035F">
        <w:rPr>
          <w:rFonts w:cs="Times New Roman"/>
          <w:b/>
          <w:i/>
        </w:rPr>
        <w:t>Zimní olympijské hry</w:t>
      </w:r>
      <w:r>
        <w:rPr>
          <w:rFonts w:cs="Times New Roman"/>
        </w:rPr>
        <w:t xml:space="preserve"> - zábavné odpoledne </w:t>
      </w:r>
      <w:r w:rsidR="00DC0DDF">
        <w:rPr>
          <w:rFonts w:cs="Times New Roman"/>
        </w:rPr>
        <w:t>na školním dvoře</w:t>
      </w:r>
      <w:r>
        <w:rPr>
          <w:rFonts w:cs="Times New Roman"/>
        </w:rPr>
        <w:t xml:space="preserve"> spojené se sportovními soutěžemi</w:t>
      </w:r>
    </w:p>
    <w:p w14:paraId="1E06582A" w14:textId="77777777" w:rsidR="00FD3466" w:rsidRDefault="00FD3466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63D2E8A8" w14:textId="3C0B714D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Únor</w:t>
      </w:r>
    </w:p>
    <w:p w14:paraId="5E1FB6E0" w14:textId="53DA972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6F2133" w:rsidRPr="00D871A5">
        <w:rPr>
          <w:rFonts w:cs="Times New Roman"/>
        </w:rPr>
        <w:t xml:space="preserve">dravotnický týden, základy první </w:t>
      </w:r>
      <w:r w:rsidR="007A700B" w:rsidRPr="00D871A5">
        <w:rPr>
          <w:rFonts w:cs="Times New Roman"/>
        </w:rPr>
        <w:t>pomoci, prevence nemoci a úrazu, otužování</w:t>
      </w:r>
    </w:p>
    <w:p w14:paraId="768677B1" w14:textId="6FC1AAC4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DC0DDF">
        <w:rPr>
          <w:rFonts w:cs="Times New Roman"/>
        </w:rPr>
        <w:t>oznávání lidského těla (pracovní listy, modely)</w:t>
      </w:r>
    </w:p>
    <w:p w14:paraId="4AE23143" w14:textId="239BC907" w:rsidR="007A700B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Masop</w:t>
      </w:r>
      <w:r w:rsidR="00CA3729">
        <w:rPr>
          <w:rFonts w:cs="Times New Roman"/>
        </w:rPr>
        <w:t>u</w:t>
      </w:r>
      <w:r>
        <w:rPr>
          <w:rFonts w:cs="Times New Roman"/>
        </w:rPr>
        <w:t xml:space="preserve">st - </w:t>
      </w:r>
      <w:r w:rsidR="007A700B" w:rsidRPr="00D871A5">
        <w:rPr>
          <w:rFonts w:cs="Times New Roman"/>
        </w:rPr>
        <w:t>výroba karnevalových masek</w:t>
      </w:r>
      <w:r>
        <w:rPr>
          <w:rFonts w:cs="Times New Roman"/>
        </w:rPr>
        <w:t>, zvyky tradice</w:t>
      </w:r>
    </w:p>
    <w:p w14:paraId="6288A9C2" w14:textId="513A1AFA" w:rsidR="007A700B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</w:t>
      </w:r>
      <w:r w:rsidR="006F2133" w:rsidRPr="00D871A5">
        <w:rPr>
          <w:rFonts w:cs="Times New Roman"/>
        </w:rPr>
        <w:t>oba Valentýnských přání a dáre</w:t>
      </w:r>
      <w:r w:rsidR="007A700B" w:rsidRPr="00D871A5">
        <w:rPr>
          <w:rFonts w:cs="Times New Roman"/>
        </w:rPr>
        <w:t>čků</w:t>
      </w:r>
    </w:p>
    <w:p w14:paraId="77AB9D6C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</w:rPr>
      </w:pPr>
    </w:p>
    <w:p w14:paraId="0DC32DBA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Březen</w:t>
      </w:r>
    </w:p>
    <w:p w14:paraId="788AFAFC" w14:textId="33A921B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J</w:t>
      </w:r>
      <w:r w:rsidR="007A700B" w:rsidRPr="00D871A5">
        <w:rPr>
          <w:rFonts w:cs="Times New Roman"/>
        </w:rPr>
        <w:t>arní výzdoba ŠD</w:t>
      </w:r>
    </w:p>
    <w:p w14:paraId="77016672" w14:textId="0C604621" w:rsidR="007A700B" w:rsidRPr="00D871A5" w:rsidRDefault="00DC0DDF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Výlet se ŠD</w:t>
      </w:r>
    </w:p>
    <w:p w14:paraId="7A922471" w14:textId="58A029FB" w:rsidR="007A700B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ycházka do jarní přírody</w:t>
      </w:r>
      <w:r w:rsidR="006F2133" w:rsidRPr="00D871A5">
        <w:rPr>
          <w:rFonts w:cs="Times New Roman"/>
        </w:rPr>
        <w:t>, poznávání jarních květin</w:t>
      </w:r>
    </w:p>
    <w:p w14:paraId="69582AA9" w14:textId="3C51765D" w:rsidR="00DC0DDF" w:rsidRPr="00CA3729" w:rsidRDefault="00CA3729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E</w:t>
      </w:r>
      <w:r w:rsidR="00DC0DDF" w:rsidRPr="00CA3729">
        <w:rPr>
          <w:rFonts w:cs="Times New Roman"/>
        </w:rPr>
        <w:t xml:space="preserve">vropský den mozků </w:t>
      </w:r>
    </w:p>
    <w:p w14:paraId="1B6339C3" w14:textId="6D25E080" w:rsidR="00CA3729" w:rsidRDefault="00CA3729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Malba plakátů emocí na velké plátno</w:t>
      </w:r>
    </w:p>
    <w:p w14:paraId="76E916CA" w14:textId="77777777" w:rsidR="00E14D32" w:rsidRPr="00D871A5" w:rsidRDefault="00E14D32" w:rsidP="00E14D32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671C3D24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Duben</w:t>
      </w:r>
    </w:p>
    <w:p w14:paraId="4CAF9ED1" w14:textId="37BCCEB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řídění odpadů – beseda na téma ekologie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 xml:space="preserve">ýroba </w:t>
      </w:r>
      <w:r w:rsidR="006F2133" w:rsidRPr="00D871A5">
        <w:rPr>
          <w:rFonts w:cs="Times New Roman"/>
        </w:rPr>
        <w:t>předmětů</w:t>
      </w:r>
      <w:r w:rsidR="007A700B" w:rsidRPr="00D871A5">
        <w:rPr>
          <w:rFonts w:cs="Times New Roman"/>
        </w:rPr>
        <w:t xml:space="preserve"> z odpadového materiálu</w:t>
      </w:r>
    </w:p>
    <w:p w14:paraId="36A02052" w14:textId="1BD30A6A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ýden dopravn</w:t>
      </w:r>
      <w:r w:rsidR="00422789" w:rsidRPr="00D871A5">
        <w:rPr>
          <w:rFonts w:cs="Times New Roman"/>
        </w:rPr>
        <w:t>í výchovy – besedy, zábavné hry</w:t>
      </w:r>
      <w:r w:rsidR="00DC0DDF">
        <w:rPr>
          <w:rFonts w:cs="Times New Roman"/>
        </w:rPr>
        <w:t>,</w:t>
      </w:r>
      <w:r w:rsidR="00DC0DDF" w:rsidRPr="00DC0DDF">
        <w:rPr>
          <w:rFonts w:cs="Times New Roman"/>
        </w:rPr>
        <w:t xml:space="preserve"> </w:t>
      </w:r>
      <w:r w:rsidR="00DC0DDF" w:rsidRPr="00D871A5">
        <w:rPr>
          <w:rFonts w:cs="Times New Roman"/>
        </w:rPr>
        <w:t>výroba dopravních značek, křižovatek</w:t>
      </w:r>
    </w:p>
    <w:p w14:paraId="652EBC04" w14:textId="4CEFC9DB" w:rsidR="00E45A56" w:rsidRPr="00D871A5" w:rsidRDefault="00E45A56" w:rsidP="00E45A5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Pr="00D871A5">
        <w:rPr>
          <w:rFonts w:cs="Times New Roman"/>
        </w:rPr>
        <w:t>ravidla silničního provozu – chodec, cyklista</w:t>
      </w:r>
      <w:r>
        <w:rPr>
          <w:rFonts w:cs="Times New Roman"/>
        </w:rPr>
        <w:t>, automobil</w:t>
      </w:r>
    </w:p>
    <w:p w14:paraId="3D05E4BF" w14:textId="530EEA74" w:rsidR="00CA3729" w:rsidRPr="00D871A5" w:rsidRDefault="009A7832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CA3729" w:rsidRPr="00D871A5">
        <w:rPr>
          <w:rFonts w:cs="Times New Roman"/>
        </w:rPr>
        <w:t>říprava na Velikonoce – výroba velikonočních ozdob</w:t>
      </w:r>
      <w:r w:rsidR="00CA3729">
        <w:rPr>
          <w:rFonts w:cs="Times New Roman"/>
        </w:rPr>
        <w:t>, vyprávění o Velikonocích</w:t>
      </w:r>
    </w:p>
    <w:p w14:paraId="2784D236" w14:textId="4AE2631C" w:rsidR="00C9161E" w:rsidRPr="00C9161E" w:rsidRDefault="00C9161E" w:rsidP="00C9161E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Botanické okénko - </w:t>
      </w:r>
      <w:r w:rsidRPr="00C9161E">
        <w:rPr>
          <w:rFonts w:cs="Times New Roman"/>
        </w:rPr>
        <w:t>poznáváme stromy a byliny</w:t>
      </w:r>
      <w:r>
        <w:rPr>
          <w:rFonts w:cs="Times New Roman"/>
        </w:rPr>
        <w:t>,</w:t>
      </w:r>
      <w:r w:rsidRPr="00C9161E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C9161E">
        <w:rPr>
          <w:rFonts w:cs="Times New Roman"/>
        </w:rPr>
        <w:t>ázíme své rostlinky – péče o ně</w:t>
      </w:r>
    </w:p>
    <w:p w14:paraId="0E806593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6EC577A4" w14:textId="261E8321" w:rsidR="00422789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Květen</w:t>
      </w:r>
    </w:p>
    <w:p w14:paraId="4890F8D5" w14:textId="2FB6AF9A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S</w:t>
      </w:r>
      <w:r w:rsidR="00DC0DDF" w:rsidRPr="00DC0DDF">
        <w:rPr>
          <w:rFonts w:cs="Times New Roman"/>
          <w:bCs/>
        </w:rPr>
        <w:t>portovní soutěže</w:t>
      </w:r>
      <w:r w:rsidR="00DC0DDF">
        <w:rPr>
          <w:rFonts w:cs="Times New Roman"/>
          <w:bCs/>
        </w:rPr>
        <w:t xml:space="preserve"> a závody </w:t>
      </w:r>
    </w:p>
    <w:p w14:paraId="053996DE" w14:textId="3AFC4AD4" w:rsidR="00DC0DDF" w:rsidRP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Š</w:t>
      </w:r>
      <w:r w:rsidR="00DC0DDF">
        <w:rPr>
          <w:rFonts w:cs="Times New Roman"/>
          <w:bCs/>
        </w:rPr>
        <w:t>koly v přírodě</w:t>
      </w:r>
    </w:p>
    <w:p w14:paraId="38932EB3" w14:textId="77777777" w:rsidR="00422789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Indiánský týden – tvoření indiánských masek a dekorací</w:t>
      </w:r>
    </w:p>
    <w:p w14:paraId="01736737" w14:textId="66752963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434B68D2" w14:textId="26B935E3" w:rsidR="0011420B" w:rsidRDefault="009A7832" w:rsidP="0011420B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>Den Matek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–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Vyrábění dárečků a přáníček pro maminky ke Dni matek</w:t>
      </w:r>
      <w:r w:rsidR="0011420B">
        <w:rPr>
          <w:rFonts w:cs="Times New Roman"/>
        </w:rPr>
        <w:t xml:space="preserve"> </w:t>
      </w:r>
    </w:p>
    <w:p w14:paraId="3F0110D7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26EFD12A" w14:textId="77777777" w:rsidR="00422789" w:rsidRPr="00D871A5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Červen</w:t>
      </w:r>
    </w:p>
    <w:p w14:paraId="72F04789" w14:textId="4263E4B0" w:rsidR="009A7832" w:rsidRPr="00CB745A" w:rsidRDefault="007A700B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Škol</w:t>
      </w:r>
      <w:r w:rsidR="0011420B">
        <w:rPr>
          <w:rFonts w:cs="Times New Roman"/>
        </w:rPr>
        <w:t>y</w:t>
      </w:r>
      <w:r w:rsidRPr="00D871A5">
        <w:rPr>
          <w:rFonts w:cs="Times New Roman"/>
        </w:rPr>
        <w:t xml:space="preserve"> v</w:t>
      </w:r>
      <w:r w:rsidR="009A7832">
        <w:rPr>
          <w:rFonts w:cs="Times New Roman"/>
        </w:rPr>
        <w:t> </w:t>
      </w:r>
      <w:r w:rsidRPr="00D871A5">
        <w:rPr>
          <w:rFonts w:cs="Times New Roman"/>
        </w:rPr>
        <w:t>přírodě</w:t>
      </w:r>
    </w:p>
    <w:p w14:paraId="311187E9" w14:textId="1A7BDD3B" w:rsidR="007A700B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yhodnocení celoročních soutěží</w:t>
      </w:r>
    </w:p>
    <w:p w14:paraId="0897B09E" w14:textId="48A8781F" w:rsidR="007A700B" w:rsidRDefault="009A7832" w:rsidP="00D871A5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</w:t>
      </w:r>
      <w:r w:rsidR="00422789" w:rsidRPr="00D871A5">
        <w:rPr>
          <w:rFonts w:cs="Times New Roman"/>
        </w:rPr>
        <w:t>portovní odpoledne</w:t>
      </w:r>
    </w:p>
    <w:p w14:paraId="3E5F4F00" w14:textId="7EC50ADF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3440751E" w14:textId="19EEDABD" w:rsidR="00DD4822" w:rsidRPr="00BF6EFA" w:rsidRDefault="00DC0DDF" w:rsidP="00BF6EFA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 xml:space="preserve">Dětský den – </w:t>
      </w:r>
      <w:r w:rsidRPr="00DC0DDF">
        <w:rPr>
          <w:rFonts w:cs="Times New Roman"/>
          <w:bCs/>
          <w:iCs/>
        </w:rPr>
        <w:t>zábavné odpoledne plné her a odměn pro děti</w:t>
      </w:r>
      <w:r>
        <w:rPr>
          <w:rFonts w:cs="Times New Roman"/>
          <w:bCs/>
          <w:iCs/>
        </w:rPr>
        <w:t xml:space="preserve"> v prostorách školního dvora a družiny.</w:t>
      </w:r>
    </w:p>
    <w:sectPr w:rsidR="00DD4822" w:rsidRPr="00BF6EFA" w:rsidSect="00E848A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891FF" w14:textId="77777777" w:rsidR="00EB4E1D" w:rsidRDefault="00EB4E1D" w:rsidP="00164526">
      <w:pPr>
        <w:spacing w:after="0" w:line="240" w:lineRule="auto"/>
      </w:pPr>
      <w:r>
        <w:separator/>
      </w:r>
    </w:p>
  </w:endnote>
  <w:endnote w:type="continuationSeparator" w:id="0">
    <w:p w14:paraId="4B3DF7C2" w14:textId="77777777" w:rsidR="00EB4E1D" w:rsidRDefault="00EB4E1D" w:rsidP="0016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F8D5D" w14:textId="77777777" w:rsidR="00FF6A8F" w:rsidRDefault="00FF6A8F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2A1E">
      <w:rPr>
        <w:noProof/>
      </w:rPr>
      <w:t>2</w:t>
    </w:r>
    <w:r>
      <w:rPr>
        <w:noProof/>
      </w:rPr>
      <w:fldChar w:fldCharType="end"/>
    </w:r>
  </w:p>
  <w:p w14:paraId="077F0D58" w14:textId="77777777" w:rsidR="00FF6A8F" w:rsidRDefault="00FF6A8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37E7F" w14:textId="77777777" w:rsidR="00EB4E1D" w:rsidRDefault="00EB4E1D" w:rsidP="00164526">
      <w:pPr>
        <w:spacing w:after="0" w:line="240" w:lineRule="auto"/>
      </w:pPr>
      <w:r>
        <w:separator/>
      </w:r>
    </w:p>
  </w:footnote>
  <w:footnote w:type="continuationSeparator" w:id="0">
    <w:p w14:paraId="01AF8D04" w14:textId="77777777" w:rsidR="00EB4E1D" w:rsidRDefault="00EB4E1D" w:rsidP="00164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3DC7"/>
    <w:multiLevelType w:val="hybridMultilevel"/>
    <w:tmpl w:val="84124C40"/>
    <w:lvl w:ilvl="0" w:tplc="0D5036F4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30691"/>
    <w:multiLevelType w:val="hybridMultilevel"/>
    <w:tmpl w:val="1652CD6E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AD8012D"/>
    <w:multiLevelType w:val="hybridMultilevel"/>
    <w:tmpl w:val="8F5C3F1A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DB97BCB"/>
    <w:multiLevelType w:val="hybridMultilevel"/>
    <w:tmpl w:val="022E0460"/>
    <w:lvl w:ilvl="0" w:tplc="1354C29E"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4" w15:restartNumberingAfterBreak="0">
    <w:nsid w:val="27BC1F22"/>
    <w:multiLevelType w:val="multilevel"/>
    <w:tmpl w:val="28AA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31177"/>
    <w:multiLevelType w:val="hybridMultilevel"/>
    <w:tmpl w:val="8760D87E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E174E6"/>
    <w:multiLevelType w:val="hybridMultilevel"/>
    <w:tmpl w:val="5D981DD4"/>
    <w:lvl w:ilvl="0" w:tplc="78EA42E2">
      <w:start w:val="180"/>
      <w:numFmt w:val="bullet"/>
      <w:lvlText w:val="-"/>
      <w:lvlJc w:val="left"/>
      <w:pPr>
        <w:ind w:left="1069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59F5D85"/>
    <w:multiLevelType w:val="hybridMultilevel"/>
    <w:tmpl w:val="294A8908"/>
    <w:lvl w:ilvl="0" w:tplc="AD24C6D2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Book Antiqua" w:eastAsia="Times New Roman" w:hAnsi="Book Antiqua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E1E4B8C"/>
    <w:multiLevelType w:val="hybridMultilevel"/>
    <w:tmpl w:val="7D409124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4A365B8"/>
    <w:multiLevelType w:val="hybridMultilevel"/>
    <w:tmpl w:val="3CC6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C5CA0"/>
    <w:multiLevelType w:val="hybridMultilevel"/>
    <w:tmpl w:val="3E2A44EA"/>
    <w:lvl w:ilvl="0" w:tplc="0405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4DD77D82"/>
    <w:multiLevelType w:val="hybridMultilevel"/>
    <w:tmpl w:val="835AB53E"/>
    <w:lvl w:ilvl="0" w:tplc="AD24C6D2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87CAA"/>
    <w:multiLevelType w:val="hybridMultilevel"/>
    <w:tmpl w:val="45DA419C"/>
    <w:lvl w:ilvl="0" w:tplc="C57A78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7713069"/>
    <w:multiLevelType w:val="hybridMultilevel"/>
    <w:tmpl w:val="F44806C0"/>
    <w:lvl w:ilvl="0" w:tplc="AD24C6D2">
      <w:start w:val="1"/>
      <w:numFmt w:val="bullet"/>
      <w:lvlText w:val="-"/>
      <w:lvlJc w:val="left"/>
      <w:pPr>
        <w:ind w:left="1429" w:hanging="360"/>
      </w:pPr>
      <w:rPr>
        <w:rFonts w:ascii="Book Antiqua" w:eastAsia="Times New Roman" w:hAnsi="Book Antiqu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933246C"/>
    <w:multiLevelType w:val="hybridMultilevel"/>
    <w:tmpl w:val="EAA8BE04"/>
    <w:lvl w:ilvl="0" w:tplc="B706081E"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5" w15:restartNumberingAfterBreak="0">
    <w:nsid w:val="766D7FC6"/>
    <w:multiLevelType w:val="hybridMultilevel"/>
    <w:tmpl w:val="285235CA"/>
    <w:lvl w:ilvl="0" w:tplc="81AAF1EC">
      <w:start w:val="150"/>
      <w:numFmt w:val="bullet"/>
      <w:lvlText w:val=""/>
      <w:lvlJc w:val="left"/>
      <w:pPr>
        <w:tabs>
          <w:tab w:val="num" w:pos="2578"/>
        </w:tabs>
        <w:ind w:left="2578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7746739"/>
    <w:multiLevelType w:val="multilevel"/>
    <w:tmpl w:val="7F5E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662D09"/>
    <w:multiLevelType w:val="hybridMultilevel"/>
    <w:tmpl w:val="DF963972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8" w15:restartNumberingAfterBreak="0">
    <w:nsid w:val="7B9608AC"/>
    <w:multiLevelType w:val="hybridMultilevel"/>
    <w:tmpl w:val="DD3035BA"/>
    <w:lvl w:ilvl="0" w:tplc="AD24C6D2">
      <w:start w:val="1"/>
      <w:numFmt w:val="bullet"/>
      <w:lvlText w:val="-"/>
      <w:lvlJc w:val="left"/>
      <w:pPr>
        <w:ind w:left="1069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48190E"/>
    <w:multiLevelType w:val="hybridMultilevel"/>
    <w:tmpl w:val="5B96FB16"/>
    <w:lvl w:ilvl="0" w:tplc="1354C29E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C692705"/>
    <w:multiLevelType w:val="hybridMultilevel"/>
    <w:tmpl w:val="3A30BB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F2C00BF"/>
    <w:multiLevelType w:val="hybridMultilevel"/>
    <w:tmpl w:val="A5AC68EE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20"/>
  </w:num>
  <w:num w:numId="5">
    <w:abstractNumId w:val="8"/>
  </w:num>
  <w:num w:numId="6">
    <w:abstractNumId w:val="10"/>
  </w:num>
  <w:num w:numId="7">
    <w:abstractNumId w:val="5"/>
  </w:num>
  <w:num w:numId="8">
    <w:abstractNumId w:val="17"/>
  </w:num>
  <w:num w:numId="9">
    <w:abstractNumId w:val="2"/>
  </w:num>
  <w:num w:numId="10">
    <w:abstractNumId w:val="14"/>
  </w:num>
  <w:num w:numId="11">
    <w:abstractNumId w:val="1"/>
  </w:num>
  <w:num w:numId="12">
    <w:abstractNumId w:val="15"/>
  </w:num>
  <w:num w:numId="13">
    <w:abstractNumId w:val="19"/>
  </w:num>
  <w:num w:numId="14">
    <w:abstractNumId w:val="3"/>
  </w:num>
  <w:num w:numId="15">
    <w:abstractNumId w:val="21"/>
  </w:num>
  <w:num w:numId="16">
    <w:abstractNumId w:val="12"/>
  </w:num>
  <w:num w:numId="17">
    <w:abstractNumId w:val="6"/>
  </w:num>
  <w:num w:numId="18">
    <w:abstractNumId w:val="18"/>
  </w:num>
  <w:num w:numId="19">
    <w:abstractNumId w:val="7"/>
  </w:num>
  <w:num w:numId="20">
    <w:abstractNumId w:val="9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D4"/>
    <w:rsid w:val="00017D81"/>
    <w:rsid w:val="000222DA"/>
    <w:rsid w:val="00033F79"/>
    <w:rsid w:val="00041A88"/>
    <w:rsid w:val="00055CC3"/>
    <w:rsid w:val="0007169E"/>
    <w:rsid w:val="00077915"/>
    <w:rsid w:val="0008259D"/>
    <w:rsid w:val="00082A62"/>
    <w:rsid w:val="00092A1E"/>
    <w:rsid w:val="000B2868"/>
    <w:rsid w:val="000C0D75"/>
    <w:rsid w:val="000C14CF"/>
    <w:rsid w:val="000D0E7B"/>
    <w:rsid w:val="000D26B6"/>
    <w:rsid w:val="000E6799"/>
    <w:rsid w:val="00102873"/>
    <w:rsid w:val="0010714D"/>
    <w:rsid w:val="0011177A"/>
    <w:rsid w:val="0011420B"/>
    <w:rsid w:val="001216AA"/>
    <w:rsid w:val="00130124"/>
    <w:rsid w:val="001350D7"/>
    <w:rsid w:val="001415B5"/>
    <w:rsid w:val="00154491"/>
    <w:rsid w:val="00164526"/>
    <w:rsid w:val="0016543D"/>
    <w:rsid w:val="00171B08"/>
    <w:rsid w:val="00194340"/>
    <w:rsid w:val="001A38CD"/>
    <w:rsid w:val="001B5FE2"/>
    <w:rsid w:val="001C3B30"/>
    <w:rsid w:val="001D6D49"/>
    <w:rsid w:val="00211165"/>
    <w:rsid w:val="00285891"/>
    <w:rsid w:val="002A3126"/>
    <w:rsid w:val="002A57D6"/>
    <w:rsid w:val="002A6F88"/>
    <w:rsid w:val="002B30F1"/>
    <w:rsid w:val="002B58C2"/>
    <w:rsid w:val="002B7498"/>
    <w:rsid w:val="002C060F"/>
    <w:rsid w:val="002C7961"/>
    <w:rsid w:val="002D06CA"/>
    <w:rsid w:val="002D342D"/>
    <w:rsid w:val="002D4CF8"/>
    <w:rsid w:val="002E780D"/>
    <w:rsid w:val="002F0483"/>
    <w:rsid w:val="002F2491"/>
    <w:rsid w:val="00303715"/>
    <w:rsid w:val="00317DD4"/>
    <w:rsid w:val="003235F4"/>
    <w:rsid w:val="0032382E"/>
    <w:rsid w:val="00330977"/>
    <w:rsid w:val="0033263C"/>
    <w:rsid w:val="00336482"/>
    <w:rsid w:val="00337314"/>
    <w:rsid w:val="003405B0"/>
    <w:rsid w:val="0034253B"/>
    <w:rsid w:val="00364913"/>
    <w:rsid w:val="00382662"/>
    <w:rsid w:val="003849F0"/>
    <w:rsid w:val="003939B4"/>
    <w:rsid w:val="003A6E31"/>
    <w:rsid w:val="003B153F"/>
    <w:rsid w:val="003E00EE"/>
    <w:rsid w:val="003F5B5C"/>
    <w:rsid w:val="00405481"/>
    <w:rsid w:val="00421F2A"/>
    <w:rsid w:val="00422789"/>
    <w:rsid w:val="00425920"/>
    <w:rsid w:val="00445544"/>
    <w:rsid w:val="0045276A"/>
    <w:rsid w:val="00463453"/>
    <w:rsid w:val="004A4367"/>
    <w:rsid w:val="004B2C52"/>
    <w:rsid w:val="004C097A"/>
    <w:rsid w:val="004C110F"/>
    <w:rsid w:val="004C5A9E"/>
    <w:rsid w:val="004D07C6"/>
    <w:rsid w:val="004D2680"/>
    <w:rsid w:val="004D4870"/>
    <w:rsid w:val="004E1EC1"/>
    <w:rsid w:val="004E2302"/>
    <w:rsid w:val="00500E4C"/>
    <w:rsid w:val="00533522"/>
    <w:rsid w:val="00534A18"/>
    <w:rsid w:val="0053736F"/>
    <w:rsid w:val="00542AB4"/>
    <w:rsid w:val="005571F4"/>
    <w:rsid w:val="005742AC"/>
    <w:rsid w:val="005C455C"/>
    <w:rsid w:val="005C7F70"/>
    <w:rsid w:val="005F37C7"/>
    <w:rsid w:val="005F6243"/>
    <w:rsid w:val="00614836"/>
    <w:rsid w:val="00624D63"/>
    <w:rsid w:val="00632D30"/>
    <w:rsid w:val="006507C9"/>
    <w:rsid w:val="00667058"/>
    <w:rsid w:val="00667C34"/>
    <w:rsid w:val="006705CF"/>
    <w:rsid w:val="006714CD"/>
    <w:rsid w:val="006946CF"/>
    <w:rsid w:val="00695D83"/>
    <w:rsid w:val="00695E3F"/>
    <w:rsid w:val="006A1E47"/>
    <w:rsid w:val="006D522F"/>
    <w:rsid w:val="006D6B3F"/>
    <w:rsid w:val="006D7EBC"/>
    <w:rsid w:val="006E1422"/>
    <w:rsid w:val="006E187B"/>
    <w:rsid w:val="006F2133"/>
    <w:rsid w:val="00703915"/>
    <w:rsid w:val="00723BD0"/>
    <w:rsid w:val="00734BFC"/>
    <w:rsid w:val="00737916"/>
    <w:rsid w:val="00737FE8"/>
    <w:rsid w:val="00754A1B"/>
    <w:rsid w:val="0076474D"/>
    <w:rsid w:val="00787ABD"/>
    <w:rsid w:val="007A700B"/>
    <w:rsid w:val="007C589B"/>
    <w:rsid w:val="007C6D34"/>
    <w:rsid w:val="007D3CEB"/>
    <w:rsid w:val="007D58CA"/>
    <w:rsid w:val="007E4658"/>
    <w:rsid w:val="007F0ACD"/>
    <w:rsid w:val="00802CCC"/>
    <w:rsid w:val="00805623"/>
    <w:rsid w:val="00812A09"/>
    <w:rsid w:val="00813EFE"/>
    <w:rsid w:val="0081644E"/>
    <w:rsid w:val="008204EE"/>
    <w:rsid w:val="00865D29"/>
    <w:rsid w:val="00872783"/>
    <w:rsid w:val="008952AB"/>
    <w:rsid w:val="008A7E28"/>
    <w:rsid w:val="008B2C0D"/>
    <w:rsid w:val="008C0201"/>
    <w:rsid w:val="008C338F"/>
    <w:rsid w:val="008C6215"/>
    <w:rsid w:val="008C6471"/>
    <w:rsid w:val="008D3D4D"/>
    <w:rsid w:val="008D7445"/>
    <w:rsid w:val="008E1880"/>
    <w:rsid w:val="008F5B55"/>
    <w:rsid w:val="0090488E"/>
    <w:rsid w:val="00914875"/>
    <w:rsid w:val="0094500C"/>
    <w:rsid w:val="00950CAE"/>
    <w:rsid w:val="00953D22"/>
    <w:rsid w:val="00985523"/>
    <w:rsid w:val="009909BA"/>
    <w:rsid w:val="009A4B64"/>
    <w:rsid w:val="009A7832"/>
    <w:rsid w:val="009B0828"/>
    <w:rsid w:val="009C3500"/>
    <w:rsid w:val="009D0A3A"/>
    <w:rsid w:val="009E1FB8"/>
    <w:rsid w:val="00A0162C"/>
    <w:rsid w:val="00A044C3"/>
    <w:rsid w:val="00A125AC"/>
    <w:rsid w:val="00A12C96"/>
    <w:rsid w:val="00A272D8"/>
    <w:rsid w:val="00A66521"/>
    <w:rsid w:val="00A66EE3"/>
    <w:rsid w:val="00A751F7"/>
    <w:rsid w:val="00A858E7"/>
    <w:rsid w:val="00AA2E5E"/>
    <w:rsid w:val="00AA6625"/>
    <w:rsid w:val="00AB2540"/>
    <w:rsid w:val="00AB35FF"/>
    <w:rsid w:val="00AB443F"/>
    <w:rsid w:val="00AE42D3"/>
    <w:rsid w:val="00AE45AA"/>
    <w:rsid w:val="00AF1BE8"/>
    <w:rsid w:val="00AF5490"/>
    <w:rsid w:val="00AF668F"/>
    <w:rsid w:val="00B04D02"/>
    <w:rsid w:val="00B2086D"/>
    <w:rsid w:val="00B35CD6"/>
    <w:rsid w:val="00B502A2"/>
    <w:rsid w:val="00B5442B"/>
    <w:rsid w:val="00B64846"/>
    <w:rsid w:val="00B80C09"/>
    <w:rsid w:val="00B87E8C"/>
    <w:rsid w:val="00BA6875"/>
    <w:rsid w:val="00BB461A"/>
    <w:rsid w:val="00BC33EE"/>
    <w:rsid w:val="00BC689C"/>
    <w:rsid w:val="00BD7B0F"/>
    <w:rsid w:val="00BE69A0"/>
    <w:rsid w:val="00BE7109"/>
    <w:rsid w:val="00BF6EFA"/>
    <w:rsid w:val="00BF757E"/>
    <w:rsid w:val="00C04FA6"/>
    <w:rsid w:val="00C06AEC"/>
    <w:rsid w:val="00C13736"/>
    <w:rsid w:val="00C16123"/>
    <w:rsid w:val="00C435B5"/>
    <w:rsid w:val="00C60A1D"/>
    <w:rsid w:val="00C74A2D"/>
    <w:rsid w:val="00C9161E"/>
    <w:rsid w:val="00CA3729"/>
    <w:rsid w:val="00CA5F89"/>
    <w:rsid w:val="00CB4724"/>
    <w:rsid w:val="00CB5EC3"/>
    <w:rsid w:val="00CB745A"/>
    <w:rsid w:val="00CE7B91"/>
    <w:rsid w:val="00CF4BB7"/>
    <w:rsid w:val="00D012FD"/>
    <w:rsid w:val="00D06D1B"/>
    <w:rsid w:val="00D076D6"/>
    <w:rsid w:val="00D07DB7"/>
    <w:rsid w:val="00D137D5"/>
    <w:rsid w:val="00D2613D"/>
    <w:rsid w:val="00D311EF"/>
    <w:rsid w:val="00D42DEC"/>
    <w:rsid w:val="00D51EA0"/>
    <w:rsid w:val="00D51F49"/>
    <w:rsid w:val="00D871A5"/>
    <w:rsid w:val="00DB7902"/>
    <w:rsid w:val="00DC0DDF"/>
    <w:rsid w:val="00DC4B62"/>
    <w:rsid w:val="00DC7209"/>
    <w:rsid w:val="00DD4822"/>
    <w:rsid w:val="00DF5C30"/>
    <w:rsid w:val="00DF5D06"/>
    <w:rsid w:val="00E05B63"/>
    <w:rsid w:val="00E14D32"/>
    <w:rsid w:val="00E21365"/>
    <w:rsid w:val="00E45A56"/>
    <w:rsid w:val="00E51770"/>
    <w:rsid w:val="00E848A3"/>
    <w:rsid w:val="00E875E4"/>
    <w:rsid w:val="00EB4E1D"/>
    <w:rsid w:val="00EB7C3B"/>
    <w:rsid w:val="00EC09BE"/>
    <w:rsid w:val="00ED24E4"/>
    <w:rsid w:val="00ED5214"/>
    <w:rsid w:val="00F10F0A"/>
    <w:rsid w:val="00F279B8"/>
    <w:rsid w:val="00F309A1"/>
    <w:rsid w:val="00F33B1D"/>
    <w:rsid w:val="00F367E7"/>
    <w:rsid w:val="00F50DB6"/>
    <w:rsid w:val="00F64229"/>
    <w:rsid w:val="00F65259"/>
    <w:rsid w:val="00F65357"/>
    <w:rsid w:val="00F82E01"/>
    <w:rsid w:val="00F959BB"/>
    <w:rsid w:val="00FA1FB4"/>
    <w:rsid w:val="00FB3777"/>
    <w:rsid w:val="00FB5AB8"/>
    <w:rsid w:val="00FB77BD"/>
    <w:rsid w:val="00FC73A0"/>
    <w:rsid w:val="00FD035F"/>
    <w:rsid w:val="00FD3466"/>
    <w:rsid w:val="00FE12A8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EC2117"/>
  <w15:docId w15:val="{58FFD8C8-0770-41F1-928E-7CF2E1E8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487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317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locked/>
    <w:rsid w:val="004D487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17D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FE12A8"/>
    <w:rPr>
      <w:rFonts w:ascii="Calibri" w:hAnsi="Calibri" w:cs="Times New Roman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rsid w:val="00317DD4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317DD4"/>
    <w:rPr>
      <w:rFonts w:cs="Times New Roman"/>
      <w:color w:val="800080"/>
      <w:u w:val="single"/>
    </w:rPr>
  </w:style>
  <w:style w:type="character" w:styleId="Siln">
    <w:name w:val="Strong"/>
    <w:basedOn w:val="Standardnpsmoodstavce"/>
    <w:uiPriority w:val="99"/>
    <w:qFormat/>
    <w:rsid w:val="00317DD4"/>
    <w:rPr>
      <w:rFonts w:cs="Times New Roman"/>
      <w:b/>
      <w:bCs/>
    </w:rPr>
  </w:style>
  <w:style w:type="paragraph" w:styleId="Normlnweb">
    <w:name w:val="Normal (Web)"/>
    <w:basedOn w:val="Normln"/>
    <w:uiPriority w:val="99"/>
    <w:semiHidden/>
    <w:rsid w:val="00317D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uiPriority w:val="99"/>
    <w:rsid w:val="00317DD4"/>
    <w:rPr>
      <w:rFonts w:cs="Times New Roman"/>
    </w:rPr>
  </w:style>
  <w:style w:type="character" w:styleId="Zdraznn">
    <w:name w:val="Emphasis"/>
    <w:basedOn w:val="Standardnpsmoodstavce"/>
    <w:uiPriority w:val="99"/>
    <w:qFormat/>
    <w:rsid w:val="00317DD4"/>
    <w:rPr>
      <w:rFonts w:cs="Times New Roman"/>
      <w:i/>
      <w:iCs/>
    </w:rPr>
  </w:style>
  <w:style w:type="paragraph" w:styleId="Textbubliny">
    <w:name w:val="Balloon Text"/>
    <w:basedOn w:val="Normln"/>
    <w:link w:val="TextbublinyChar"/>
    <w:uiPriority w:val="99"/>
    <w:semiHidden/>
    <w:rsid w:val="0031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17D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D51F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64526"/>
    <w:rPr>
      <w:rFonts w:cs="Times New Roman"/>
    </w:rPr>
  </w:style>
  <w:style w:type="paragraph" w:styleId="Zpat">
    <w:name w:val="footer"/>
    <w:basedOn w:val="Normln"/>
    <w:link w:val="Zpat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164526"/>
    <w:rPr>
      <w:rFonts w:cs="Times New Roman"/>
    </w:rPr>
  </w:style>
  <w:style w:type="paragraph" w:customStyle="1" w:styleId="Standard">
    <w:name w:val="Standard"/>
    <w:rsid w:val="007A700B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14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22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4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7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8">
                  <w:marLeft w:val="708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7">
                  <w:marLeft w:val="1276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8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9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5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6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1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6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1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2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8">
                  <w:marLeft w:val="307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1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7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7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3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8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0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5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8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3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7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1">
                  <w:marLeft w:val="90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4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1">
                  <w:marLeft w:val="92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0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64">
              <w:marLeft w:val="0"/>
              <w:marRight w:val="0"/>
              <w:marTop w:val="0"/>
              <w:marBottom w:val="0"/>
              <w:divBdr>
                <w:top w:val="single" w:sz="6" w:space="0" w:color="0C2A4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oticka.opava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77CC8-9268-4F12-989B-CEDF7E95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2098</Words>
  <Characters>12382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Bindrová</dc:creator>
  <cp:lastModifiedBy>Učitel</cp:lastModifiedBy>
  <cp:revision>2</cp:revision>
  <cp:lastPrinted>2023-09-04T05:15:00Z</cp:lastPrinted>
  <dcterms:created xsi:type="dcterms:W3CDTF">2024-09-10T19:51:00Z</dcterms:created>
  <dcterms:modified xsi:type="dcterms:W3CDTF">2024-09-10T19:51:00Z</dcterms:modified>
</cp:coreProperties>
</file>